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1205" w14:textId="77777777" w:rsidR="00DC45AE" w:rsidRDefault="00DC45AE"/>
    <w:p w14:paraId="231A1206" w14:textId="77777777" w:rsidR="004A6A20" w:rsidRDefault="004A6A20"/>
    <w:p w14:paraId="231A1207" w14:textId="208EF26B" w:rsidR="004A6A20" w:rsidRPr="00A42701" w:rsidRDefault="004A6A20">
      <w:r>
        <w:rPr>
          <w:b/>
        </w:rPr>
        <w:t>I.</w:t>
      </w:r>
      <w:r>
        <w:rPr>
          <w:b/>
        </w:rPr>
        <w:tab/>
        <w:t>COURSE TITLE:</w:t>
      </w:r>
      <w:r w:rsidR="00A42701">
        <w:rPr>
          <w:b/>
        </w:rPr>
        <w:t xml:space="preserve"> </w:t>
      </w:r>
      <w:r w:rsidR="00B955BA">
        <w:t>Introduction to 3D AutoCAD</w:t>
      </w:r>
    </w:p>
    <w:p w14:paraId="231A1208" w14:textId="77777777" w:rsidR="004A6A20" w:rsidRDefault="004A6A20">
      <w:pPr>
        <w:rPr>
          <w:b/>
        </w:rPr>
      </w:pPr>
    </w:p>
    <w:p w14:paraId="231A1209" w14:textId="77777777" w:rsidR="004A6A20" w:rsidRDefault="004A6A20">
      <w:pPr>
        <w:rPr>
          <w:b/>
        </w:rPr>
      </w:pPr>
      <w:r>
        <w:rPr>
          <w:b/>
        </w:rPr>
        <w:tab/>
        <w:t>COURSE NUMBER:</w:t>
      </w:r>
      <w:r w:rsidR="00A42701">
        <w:rPr>
          <w:b/>
        </w:rPr>
        <w:t xml:space="preserve"> </w:t>
      </w:r>
      <w:r w:rsidR="00A42701">
        <w:t xml:space="preserve"> </w:t>
      </w:r>
      <w:r w:rsidR="00223A3A">
        <w:t>2231</w:t>
      </w:r>
      <w:r>
        <w:rPr>
          <w:b/>
        </w:rPr>
        <w:tab/>
      </w:r>
      <w:r>
        <w:rPr>
          <w:b/>
        </w:rPr>
        <w:tab/>
      </w:r>
      <w:r>
        <w:rPr>
          <w:b/>
        </w:rPr>
        <w:tab/>
        <w:t>CATALOG PREFIX:</w:t>
      </w:r>
      <w:r w:rsidR="00A42701">
        <w:rPr>
          <w:b/>
        </w:rPr>
        <w:t xml:space="preserve"> </w:t>
      </w:r>
      <w:r w:rsidR="00A42701" w:rsidRPr="00A42701">
        <w:t>ENDS</w:t>
      </w:r>
      <w:r w:rsidR="00A42701">
        <w:rPr>
          <w:b/>
        </w:rPr>
        <w:t xml:space="preserve"> </w:t>
      </w:r>
    </w:p>
    <w:p w14:paraId="231A120A" w14:textId="77777777" w:rsidR="004A6A20" w:rsidRDefault="004A6A20">
      <w:pPr>
        <w:rPr>
          <w:b/>
        </w:rPr>
      </w:pPr>
    </w:p>
    <w:p w14:paraId="231A120B" w14:textId="77777777" w:rsidR="004A6A20" w:rsidRDefault="004A6A20">
      <w:pPr>
        <w:rPr>
          <w:b/>
        </w:rPr>
      </w:pPr>
    </w:p>
    <w:p w14:paraId="231A120C" w14:textId="77777777" w:rsidR="00684D9F" w:rsidRPr="000D26A9" w:rsidRDefault="004A6A20">
      <w:r>
        <w:rPr>
          <w:b/>
        </w:rPr>
        <w:t>II.</w:t>
      </w:r>
      <w:r>
        <w:rPr>
          <w:b/>
        </w:rPr>
        <w:tab/>
        <w:t>PREREQUISITE(S):</w:t>
      </w:r>
      <w:r w:rsidR="00A42701">
        <w:rPr>
          <w:b/>
        </w:rPr>
        <w:t xml:space="preserve"> </w:t>
      </w:r>
      <w:r w:rsidR="00A70189" w:rsidRPr="00A70189">
        <w:t xml:space="preserve">ENDS 1140 </w:t>
      </w:r>
      <w:r w:rsidR="00A60B62">
        <w:t>o</w:t>
      </w:r>
      <w:r w:rsidR="00A70189" w:rsidRPr="00A70189">
        <w:t>r</w:t>
      </w:r>
      <w:r w:rsidR="00A70189">
        <w:rPr>
          <w:b/>
        </w:rPr>
        <w:t xml:space="preserve"> </w:t>
      </w:r>
      <w:r w:rsidR="00DA5B68">
        <w:t xml:space="preserve">ENDS </w:t>
      </w:r>
      <w:r w:rsidR="00223A3A">
        <w:t xml:space="preserve">2230 </w:t>
      </w:r>
    </w:p>
    <w:p w14:paraId="231A120D" w14:textId="77777777" w:rsidR="004A6A20" w:rsidRDefault="004A6A20">
      <w:pPr>
        <w:rPr>
          <w:b/>
        </w:rPr>
      </w:pPr>
    </w:p>
    <w:p w14:paraId="231A120E" w14:textId="77777777" w:rsidR="004A6A20" w:rsidRDefault="004A6A20">
      <w:pPr>
        <w:rPr>
          <w:b/>
        </w:rPr>
      </w:pPr>
    </w:p>
    <w:p w14:paraId="231A120F" w14:textId="77777777" w:rsidR="004A6A20" w:rsidRPr="00A42701" w:rsidRDefault="004A6A20">
      <w:r>
        <w:rPr>
          <w:b/>
        </w:rPr>
        <w:t>III.</w:t>
      </w:r>
      <w:r>
        <w:rPr>
          <w:b/>
        </w:rPr>
        <w:tab/>
        <w:t>CREDIT HOURS:</w:t>
      </w:r>
      <w:r>
        <w:rPr>
          <w:b/>
        </w:rPr>
        <w:tab/>
      </w:r>
      <w:r w:rsidR="002B7866">
        <w:t>3</w:t>
      </w:r>
      <w:r>
        <w:rPr>
          <w:b/>
        </w:rPr>
        <w:tab/>
      </w:r>
      <w:r>
        <w:rPr>
          <w:b/>
        </w:rPr>
        <w:tab/>
      </w:r>
      <w:r>
        <w:rPr>
          <w:b/>
        </w:rPr>
        <w:tab/>
        <w:t>LECTURE HOURS:</w:t>
      </w:r>
      <w:r w:rsidR="00A42701">
        <w:rPr>
          <w:b/>
        </w:rPr>
        <w:t xml:space="preserve">  </w:t>
      </w:r>
      <w:r w:rsidR="002B7866">
        <w:t>3</w:t>
      </w:r>
    </w:p>
    <w:p w14:paraId="231A1210" w14:textId="77777777" w:rsidR="004A6A20" w:rsidRDefault="004A6A20">
      <w:pPr>
        <w:rPr>
          <w:b/>
        </w:rPr>
      </w:pPr>
      <w:r>
        <w:rPr>
          <w:b/>
        </w:rPr>
        <w:tab/>
        <w:t>LABORATORY HOURS:</w:t>
      </w:r>
      <w:r>
        <w:rPr>
          <w:b/>
        </w:rPr>
        <w:tab/>
      </w:r>
      <w:r w:rsidR="00BD7A0C" w:rsidRPr="00511542">
        <w:t>0</w:t>
      </w:r>
      <w:r w:rsidR="00DA5B68">
        <w:rPr>
          <w:b/>
        </w:rPr>
        <w:t xml:space="preserve"> </w:t>
      </w:r>
      <w:r>
        <w:rPr>
          <w:b/>
        </w:rPr>
        <w:tab/>
      </w:r>
      <w:r>
        <w:rPr>
          <w:b/>
        </w:rPr>
        <w:tab/>
        <w:t>OBSERVATION HOURS:</w:t>
      </w:r>
      <w:r w:rsidR="00BD7A0C">
        <w:rPr>
          <w:b/>
        </w:rPr>
        <w:t xml:space="preserve"> </w:t>
      </w:r>
      <w:r w:rsidR="00BD7A0C" w:rsidRPr="00511542">
        <w:t>0</w:t>
      </w:r>
    </w:p>
    <w:p w14:paraId="231A1211" w14:textId="77777777" w:rsidR="004A6A20" w:rsidRDefault="004A6A20">
      <w:pPr>
        <w:rPr>
          <w:b/>
        </w:rPr>
      </w:pPr>
    </w:p>
    <w:p w14:paraId="231A1212" w14:textId="77777777" w:rsidR="004A6A20" w:rsidRDefault="004A6A20">
      <w:pPr>
        <w:rPr>
          <w:b/>
        </w:rPr>
      </w:pPr>
      <w:r>
        <w:rPr>
          <w:b/>
        </w:rPr>
        <w:t>IV.</w:t>
      </w:r>
      <w:r>
        <w:rPr>
          <w:b/>
        </w:rPr>
        <w:tab/>
        <w:t>COURSE DESCRIPTION:</w:t>
      </w:r>
    </w:p>
    <w:p w14:paraId="231A1213" w14:textId="77777777" w:rsidR="004A6A20" w:rsidRDefault="004A6A20"/>
    <w:p w14:paraId="231A1214" w14:textId="77777777" w:rsidR="00520E84" w:rsidRDefault="00DF37B9" w:rsidP="00520E84">
      <w:pPr>
        <w:ind w:left="720"/>
      </w:pPr>
      <w:r>
        <w:t xml:space="preserve">An introduction into 3D modeling, this course </w:t>
      </w:r>
      <w:r w:rsidR="009D4C55">
        <w:t xml:space="preserve">continues to build on the student’s 2D knowledge.  This course </w:t>
      </w:r>
      <w:r>
        <w:t xml:space="preserve">will take the student from the very basic introduction to AutoDesk AutoCAD 3D all the way through to </w:t>
      </w:r>
      <w:r w:rsidR="009D4C55">
        <w:t xml:space="preserve">the </w:t>
      </w:r>
      <w:r>
        <w:t xml:space="preserve">creation of realistic looking 3D </w:t>
      </w:r>
      <w:r w:rsidR="009D4C55">
        <w:t xml:space="preserve">models and </w:t>
      </w:r>
      <w:r>
        <w:t xml:space="preserve">renderings.  The student will develop the ability to create 3D models and presentations suitable </w:t>
      </w:r>
      <w:r w:rsidR="009D4C55">
        <w:t xml:space="preserve">to sell the design or concept to </w:t>
      </w:r>
      <w:r>
        <w:t>others.</w:t>
      </w:r>
    </w:p>
    <w:p w14:paraId="231A1215" w14:textId="77777777" w:rsidR="00520E84" w:rsidRDefault="00520E84">
      <w:pPr>
        <w:rPr>
          <w:b/>
        </w:rPr>
      </w:pPr>
    </w:p>
    <w:p w14:paraId="231A1216" w14:textId="77777777" w:rsidR="002B7866" w:rsidRDefault="004A6A20" w:rsidP="002B7866">
      <w:pPr>
        <w:rPr>
          <w:b/>
        </w:rPr>
      </w:pPr>
      <w:r>
        <w:rPr>
          <w:b/>
        </w:rPr>
        <w:t>V.</w:t>
      </w:r>
      <w:r>
        <w:rPr>
          <w:b/>
        </w:rPr>
        <w:tab/>
      </w:r>
      <w:r w:rsidR="002B7866">
        <w:rPr>
          <w:b/>
        </w:rPr>
        <w:t>GRADING</w:t>
      </w:r>
    </w:p>
    <w:p w14:paraId="231A1217" w14:textId="77777777" w:rsidR="002B7866" w:rsidRDefault="002B7866" w:rsidP="002B7866">
      <w:pPr>
        <w:rPr>
          <w:b/>
        </w:rPr>
      </w:pPr>
      <w:r>
        <w:rPr>
          <w:b/>
        </w:rPr>
        <w:tab/>
      </w:r>
    </w:p>
    <w:p w14:paraId="231A1218" w14:textId="77777777" w:rsidR="009D4C55" w:rsidRDefault="009D4C55" w:rsidP="009D4C55">
      <w:pPr>
        <w:ind w:firstLine="720"/>
      </w:pPr>
      <w:r w:rsidRPr="00834D86">
        <w:t>Grading will follow the policy in the catalog. Typically, grading will be based on</w:t>
      </w:r>
    </w:p>
    <w:p w14:paraId="231A1219" w14:textId="77777777" w:rsidR="009D4C55" w:rsidRDefault="009D4C55" w:rsidP="009D4C55">
      <w:pPr>
        <w:ind w:firstLine="720"/>
        <w:jc w:val="both"/>
      </w:pPr>
      <w:r w:rsidRPr="00834D86">
        <w:t xml:space="preserve"> the</w:t>
      </w:r>
      <w:r>
        <w:t xml:space="preserve"> f</w:t>
      </w:r>
      <w:r w:rsidRPr="00834D86">
        <w:t>ollowing</w:t>
      </w:r>
      <w:r>
        <w:t xml:space="preserve"> point system</w:t>
      </w:r>
      <w:r w:rsidRPr="00834D86">
        <w:t>:</w:t>
      </w:r>
      <w:r w:rsidRPr="00834D86">
        <w:tab/>
        <w:t xml:space="preserve">  </w:t>
      </w:r>
    </w:p>
    <w:p w14:paraId="231A121A" w14:textId="77777777" w:rsidR="009D4C55" w:rsidRPr="00834D86" w:rsidRDefault="009D4C55" w:rsidP="009D4C55">
      <w:pPr>
        <w:ind w:firstLine="720"/>
        <w:jc w:val="both"/>
      </w:pPr>
      <w:r>
        <w:tab/>
      </w:r>
      <w:r>
        <w:tab/>
      </w:r>
      <w:r w:rsidRPr="00834D86">
        <w:tab/>
        <w:t>100</w:t>
      </w:r>
      <w:r>
        <w:t>0</w:t>
      </w:r>
      <w:r w:rsidRPr="00834D86">
        <w:t xml:space="preserve"> – 90</w:t>
      </w:r>
      <w:r>
        <w:t>0</w:t>
      </w:r>
      <w:r w:rsidRPr="00834D86">
        <w:t xml:space="preserve"> = A</w:t>
      </w:r>
    </w:p>
    <w:p w14:paraId="231A121B" w14:textId="77777777" w:rsidR="009D4C55" w:rsidRPr="00834D86" w:rsidRDefault="009D4C55" w:rsidP="009D4C55">
      <w:r w:rsidRPr="00834D86">
        <w:tab/>
        <w:t xml:space="preserve">    </w:t>
      </w:r>
      <w:r w:rsidRPr="00834D86">
        <w:tab/>
      </w:r>
      <w:r w:rsidRPr="00834D86">
        <w:tab/>
      </w:r>
      <w:r w:rsidRPr="00834D86">
        <w:tab/>
        <w:t xml:space="preserve">  89</w:t>
      </w:r>
      <w:r>
        <w:t>9</w:t>
      </w:r>
      <w:r w:rsidRPr="00834D86">
        <w:t xml:space="preserve"> – 80</w:t>
      </w:r>
      <w:r>
        <w:t>0</w:t>
      </w:r>
      <w:r w:rsidRPr="00834D86">
        <w:t xml:space="preserve"> = B</w:t>
      </w:r>
    </w:p>
    <w:p w14:paraId="231A121C" w14:textId="77777777" w:rsidR="009D4C55" w:rsidRPr="00834D86" w:rsidRDefault="009D4C55" w:rsidP="009D4C55">
      <w:r w:rsidRPr="00834D86">
        <w:tab/>
        <w:t xml:space="preserve">    </w:t>
      </w:r>
      <w:r w:rsidRPr="00834D86">
        <w:tab/>
      </w:r>
      <w:r w:rsidRPr="00834D86">
        <w:tab/>
      </w:r>
      <w:r w:rsidRPr="00834D86">
        <w:tab/>
        <w:t xml:space="preserve">  79</w:t>
      </w:r>
      <w:r>
        <w:t>9</w:t>
      </w:r>
      <w:r w:rsidRPr="00834D86">
        <w:t xml:space="preserve"> – 70</w:t>
      </w:r>
      <w:r>
        <w:t>0</w:t>
      </w:r>
      <w:r w:rsidRPr="00834D86">
        <w:t xml:space="preserve"> = C</w:t>
      </w:r>
    </w:p>
    <w:p w14:paraId="231A121D" w14:textId="77777777" w:rsidR="009D4C55" w:rsidRPr="00834D86" w:rsidRDefault="009D4C55" w:rsidP="009D4C55">
      <w:r w:rsidRPr="00834D86">
        <w:tab/>
        <w:t xml:space="preserve">    </w:t>
      </w:r>
      <w:r w:rsidRPr="00834D86">
        <w:tab/>
        <w:t xml:space="preserve">  </w:t>
      </w:r>
      <w:r w:rsidRPr="00834D86">
        <w:tab/>
      </w:r>
      <w:r w:rsidRPr="00834D86">
        <w:tab/>
        <w:t xml:space="preserve">  69</w:t>
      </w:r>
      <w:r>
        <w:t>9</w:t>
      </w:r>
      <w:r w:rsidRPr="00834D86">
        <w:t xml:space="preserve"> – 60</w:t>
      </w:r>
      <w:r>
        <w:t>0</w:t>
      </w:r>
      <w:r w:rsidRPr="00834D86">
        <w:t xml:space="preserve"> = D</w:t>
      </w:r>
    </w:p>
    <w:p w14:paraId="231A121E" w14:textId="77777777" w:rsidR="004A6A20" w:rsidRPr="009D4C55" w:rsidRDefault="009D4C55" w:rsidP="009D4C55">
      <w:pPr>
        <w:rPr>
          <w:b/>
          <w:sz w:val="22"/>
        </w:rPr>
      </w:pPr>
      <w:r w:rsidRPr="00834D86">
        <w:tab/>
        <w:t xml:space="preserve">    </w:t>
      </w:r>
      <w:r w:rsidRPr="00834D86">
        <w:tab/>
      </w:r>
      <w:r w:rsidRPr="00834D86">
        <w:tab/>
      </w:r>
      <w:r w:rsidRPr="00834D86">
        <w:tab/>
        <w:t xml:space="preserve">  59</w:t>
      </w:r>
      <w:r>
        <w:t>9</w:t>
      </w:r>
      <w:r w:rsidRPr="00834D86">
        <w:t xml:space="preserve"> –   0 </w:t>
      </w:r>
      <w:r>
        <w:t xml:space="preserve">  </w:t>
      </w:r>
      <w:r w:rsidRPr="00834D86">
        <w:t>= F</w:t>
      </w:r>
    </w:p>
    <w:p w14:paraId="231A121F" w14:textId="77777777" w:rsidR="004A6A20" w:rsidRPr="009D4C55" w:rsidRDefault="004A6A20" w:rsidP="009D4C55">
      <w:pPr>
        <w:ind w:left="720"/>
        <w:rPr>
          <w:b/>
          <w:sz w:val="22"/>
        </w:rPr>
      </w:pPr>
    </w:p>
    <w:p w14:paraId="231A1220" w14:textId="77777777" w:rsidR="002B7866" w:rsidRDefault="006D4C19" w:rsidP="002B7866">
      <w:pPr>
        <w:rPr>
          <w:b/>
        </w:rPr>
      </w:pPr>
      <w:r>
        <w:rPr>
          <w:b/>
        </w:rPr>
        <w:t>VI.</w:t>
      </w:r>
      <w:r>
        <w:rPr>
          <w:b/>
        </w:rPr>
        <w:tab/>
      </w:r>
      <w:r w:rsidR="002B7866">
        <w:rPr>
          <w:b/>
        </w:rPr>
        <w:t>ADOPTED TEXT(S):</w:t>
      </w:r>
    </w:p>
    <w:p w14:paraId="231A1221" w14:textId="77777777" w:rsidR="002B7866" w:rsidRDefault="002B7866" w:rsidP="002B7866">
      <w:pPr>
        <w:rPr>
          <w:b/>
        </w:rPr>
      </w:pPr>
    </w:p>
    <w:p w14:paraId="231A1222" w14:textId="77777777" w:rsidR="002B7866" w:rsidRDefault="002B7866" w:rsidP="002B7866">
      <w:r>
        <w:rPr>
          <w:b/>
        </w:rPr>
        <w:tab/>
      </w:r>
      <w:r w:rsidR="00535371">
        <w:t>Up and Running with AutoCAD 2017</w:t>
      </w:r>
    </w:p>
    <w:p w14:paraId="231A1223" w14:textId="77777777" w:rsidR="00535371" w:rsidRDefault="00535371" w:rsidP="002B7866">
      <w:r>
        <w:tab/>
        <w:t>2D and 3D Drawing and Modeling</w:t>
      </w:r>
    </w:p>
    <w:p w14:paraId="231A1224" w14:textId="77777777" w:rsidR="002B7866" w:rsidRDefault="00535371" w:rsidP="002B7866">
      <w:pPr>
        <w:ind w:firstLine="720"/>
      </w:pPr>
      <w:r>
        <w:t>Gindis, Elliot</w:t>
      </w:r>
    </w:p>
    <w:p w14:paraId="231A1225" w14:textId="77777777" w:rsidR="002B7866" w:rsidRDefault="00535371" w:rsidP="002B7866">
      <w:pPr>
        <w:ind w:firstLine="720"/>
      </w:pPr>
      <w:r>
        <w:t>Academic Press</w:t>
      </w:r>
    </w:p>
    <w:p w14:paraId="231A1226" w14:textId="7E0ACA39" w:rsidR="002B7866" w:rsidRDefault="002B7866" w:rsidP="002B7866">
      <w:r>
        <w:tab/>
        <w:t xml:space="preserve">ISBN </w:t>
      </w:r>
      <w:r w:rsidR="008A5F93">
        <w:t>978-0-443-299-71-1</w:t>
      </w:r>
    </w:p>
    <w:p w14:paraId="231A1227" w14:textId="77777777" w:rsidR="0067324C" w:rsidRDefault="0067324C" w:rsidP="002B7866"/>
    <w:p w14:paraId="231A1228" w14:textId="77777777" w:rsidR="004A6A20" w:rsidRDefault="002B7866">
      <w:pPr>
        <w:rPr>
          <w:b/>
        </w:rPr>
      </w:pPr>
      <w:r>
        <w:rPr>
          <w:b/>
        </w:rPr>
        <w:t xml:space="preserve">VII. </w:t>
      </w:r>
      <w:r w:rsidR="006D4C19">
        <w:rPr>
          <w:b/>
        </w:rPr>
        <w:t>COURSE OBJECTIVES:</w:t>
      </w:r>
    </w:p>
    <w:p w14:paraId="231A1229" w14:textId="77777777" w:rsidR="00763B48" w:rsidRDefault="00763B48" w:rsidP="00B00CAB"/>
    <w:p w14:paraId="231A122A" w14:textId="77777777" w:rsidR="00520E84" w:rsidRDefault="00B00CAB" w:rsidP="00520E84">
      <w:pPr>
        <w:numPr>
          <w:ilvl w:val="0"/>
          <w:numId w:val="14"/>
        </w:numPr>
      </w:pPr>
      <w:r>
        <w:t>The student will develop a basic understanding of 3D theory, including the ability to navigate inside and outside the 3D environment.</w:t>
      </w:r>
    </w:p>
    <w:p w14:paraId="231A122B" w14:textId="77777777" w:rsidR="005765D7" w:rsidRDefault="005765D7" w:rsidP="00520E84">
      <w:pPr>
        <w:numPr>
          <w:ilvl w:val="0"/>
          <w:numId w:val="14"/>
        </w:numPr>
      </w:pPr>
      <w:r>
        <w:lastRenderedPageBreak/>
        <w:t>The student will gain more understanding of the ANSI Y14.5M-1982 graphics standards.</w:t>
      </w:r>
    </w:p>
    <w:p w14:paraId="231A122C" w14:textId="77777777" w:rsidR="000901A9" w:rsidRDefault="000901A9" w:rsidP="00520E84">
      <w:pPr>
        <w:numPr>
          <w:ilvl w:val="0"/>
          <w:numId w:val="14"/>
        </w:numPr>
      </w:pPr>
      <w:r>
        <w:t>The student will develop skills necessary to manipulate objects within the 3D environment.</w:t>
      </w:r>
    </w:p>
    <w:p w14:paraId="231A122D" w14:textId="77777777" w:rsidR="000901A9" w:rsidRDefault="000901A9" w:rsidP="00520E84">
      <w:pPr>
        <w:numPr>
          <w:ilvl w:val="0"/>
          <w:numId w:val="14"/>
        </w:numPr>
      </w:pPr>
      <w:r>
        <w:t>The student will develop the ability to utilize the additive and subtractive interactions with 3D objects.</w:t>
      </w:r>
    </w:p>
    <w:p w14:paraId="231A122E" w14:textId="77777777" w:rsidR="000901A9" w:rsidRDefault="000901A9" w:rsidP="00520E84">
      <w:pPr>
        <w:numPr>
          <w:ilvl w:val="0"/>
          <w:numId w:val="14"/>
        </w:numPr>
      </w:pPr>
      <w:r>
        <w:t>The student will develop the skills necessary for solid modeling.</w:t>
      </w:r>
    </w:p>
    <w:p w14:paraId="231A122F" w14:textId="77777777" w:rsidR="000901A9" w:rsidRDefault="000901A9" w:rsidP="00520E84">
      <w:pPr>
        <w:numPr>
          <w:ilvl w:val="0"/>
          <w:numId w:val="14"/>
        </w:numPr>
      </w:pPr>
      <w:r>
        <w:t>The student will develop skills in the use of surfaces and meshes.</w:t>
      </w:r>
    </w:p>
    <w:p w14:paraId="231A1230" w14:textId="77777777" w:rsidR="000901A9" w:rsidRDefault="000901A9" w:rsidP="00520E84">
      <w:pPr>
        <w:numPr>
          <w:ilvl w:val="0"/>
          <w:numId w:val="14"/>
        </w:numPr>
      </w:pPr>
      <w:r>
        <w:t xml:space="preserve">The student will develop skills </w:t>
      </w:r>
      <w:r w:rsidR="00C13F00">
        <w:t>necessary</w:t>
      </w:r>
      <w:r w:rsidR="005765D7">
        <w:t xml:space="preserve"> to slice and section 3D models.</w:t>
      </w:r>
    </w:p>
    <w:p w14:paraId="231A1231" w14:textId="77777777" w:rsidR="005765D7" w:rsidRDefault="005765D7" w:rsidP="00520E84">
      <w:pPr>
        <w:numPr>
          <w:ilvl w:val="0"/>
          <w:numId w:val="14"/>
        </w:numPr>
      </w:pPr>
      <w:r>
        <w:t>The student will develop skills necessary to produce 2D layouts of 3D models.</w:t>
      </w:r>
    </w:p>
    <w:p w14:paraId="231A1232" w14:textId="77777777" w:rsidR="005765D7" w:rsidRDefault="005765D7" w:rsidP="005765D7">
      <w:pPr>
        <w:numPr>
          <w:ilvl w:val="0"/>
          <w:numId w:val="14"/>
        </w:numPr>
      </w:pPr>
      <w:r>
        <w:t>The student will develop skills necessary to change the UCS to make various shapes and surfaces regardless of orientation.</w:t>
      </w:r>
    </w:p>
    <w:p w14:paraId="231A1233" w14:textId="77777777" w:rsidR="005765D7" w:rsidRDefault="005765D7" w:rsidP="005765D7">
      <w:pPr>
        <w:numPr>
          <w:ilvl w:val="0"/>
          <w:numId w:val="14"/>
        </w:numPr>
      </w:pPr>
      <w:r>
        <w:t>The student will develop skills for presentations of 3D models that include lighting, shading, rendering, and animations.</w:t>
      </w:r>
    </w:p>
    <w:p w14:paraId="231A1234" w14:textId="77777777" w:rsidR="005765D7" w:rsidRDefault="005765D7" w:rsidP="005765D7">
      <w:pPr>
        <w:numPr>
          <w:ilvl w:val="0"/>
          <w:numId w:val="14"/>
        </w:numPr>
      </w:pPr>
      <w:r>
        <w:t>The student will work on individual and group (team) projects to enhance their skills necessary for employment.</w:t>
      </w:r>
    </w:p>
    <w:p w14:paraId="231A1235" w14:textId="77777777" w:rsidR="00C13F00" w:rsidRDefault="00C13F00" w:rsidP="00C13F00"/>
    <w:p w14:paraId="231A1236" w14:textId="77777777" w:rsidR="004A6A20" w:rsidRDefault="004A6A20">
      <w:pPr>
        <w:rPr>
          <w:b/>
        </w:rPr>
      </w:pPr>
      <w:r>
        <w:rPr>
          <w:b/>
        </w:rPr>
        <w:t>VII</w:t>
      </w:r>
      <w:r w:rsidR="002B7866">
        <w:rPr>
          <w:b/>
        </w:rPr>
        <w:t>I</w:t>
      </w:r>
      <w:r>
        <w:rPr>
          <w:b/>
        </w:rPr>
        <w:t>.</w:t>
      </w:r>
      <w:r>
        <w:rPr>
          <w:b/>
        </w:rPr>
        <w:tab/>
        <w:t>COURSE METHODOLOGY:</w:t>
      </w:r>
    </w:p>
    <w:p w14:paraId="231A1237" w14:textId="77777777" w:rsidR="003A1269" w:rsidRDefault="003A1269" w:rsidP="00AB2376">
      <w:pPr>
        <w:ind w:left="720"/>
        <w:rPr>
          <w:b/>
        </w:rPr>
      </w:pPr>
    </w:p>
    <w:p w14:paraId="231A1238" w14:textId="77777777" w:rsidR="000F64B6" w:rsidRDefault="000F64B6" w:rsidP="00AB2376">
      <w:pPr>
        <w:ind w:left="720"/>
      </w:pPr>
      <w:r w:rsidRPr="00511542">
        <w:t>A mixture of lecture, demonstration, and hands-on experience completing independent and group assignments and projects, with in-class and home assignments, quizzes, tests.</w:t>
      </w:r>
      <w:r w:rsidR="009D4C55">
        <w:t xml:space="preserve">  </w:t>
      </w:r>
      <w:r w:rsidRPr="00511542">
        <w:t xml:space="preserve">Attendance is </w:t>
      </w:r>
      <w:r w:rsidR="00842067">
        <w:t>recommended</w:t>
      </w:r>
      <w:r w:rsidRPr="00511542">
        <w:t>.</w:t>
      </w:r>
    </w:p>
    <w:p w14:paraId="231A1239" w14:textId="77777777" w:rsidR="00473A1D" w:rsidRPr="00473A1D" w:rsidRDefault="00473A1D" w:rsidP="002B7866"/>
    <w:p w14:paraId="231A123A" w14:textId="77777777" w:rsidR="00511542" w:rsidRDefault="004A6A20">
      <w:pPr>
        <w:rPr>
          <w:b/>
        </w:rPr>
      </w:pPr>
      <w:r>
        <w:rPr>
          <w:b/>
        </w:rPr>
        <w:t>IX.</w:t>
      </w:r>
      <w:r>
        <w:rPr>
          <w:b/>
        </w:rPr>
        <w:tab/>
        <w:t>COURSE OUTLINE:</w:t>
      </w:r>
    </w:p>
    <w:p w14:paraId="231A123B" w14:textId="77777777" w:rsidR="00511542" w:rsidRDefault="000F64B6">
      <w:pPr>
        <w:rPr>
          <w:b/>
        </w:rPr>
      </w:pPr>
      <w:r>
        <w:rPr>
          <w:b/>
        </w:rPr>
        <w:tab/>
      </w:r>
    </w:p>
    <w:tbl>
      <w:tblPr>
        <w:tblStyle w:val="TableGrid"/>
        <w:tblW w:w="0" w:type="auto"/>
        <w:tblLook w:val="04A0" w:firstRow="1" w:lastRow="0" w:firstColumn="1" w:lastColumn="0" w:noHBand="0" w:noVBand="1"/>
      </w:tblPr>
      <w:tblGrid>
        <w:gridCol w:w="1496"/>
        <w:gridCol w:w="4765"/>
        <w:gridCol w:w="2595"/>
      </w:tblGrid>
      <w:tr w:rsidR="00CA55ED" w14:paraId="231A123F" w14:textId="77777777" w:rsidTr="00C87652">
        <w:tc>
          <w:tcPr>
            <w:tcW w:w="1496" w:type="dxa"/>
          </w:tcPr>
          <w:p w14:paraId="231A123C" w14:textId="77777777" w:rsidR="00CA55ED" w:rsidRDefault="00CA55ED" w:rsidP="00B413BA">
            <w:pPr>
              <w:jc w:val="center"/>
            </w:pPr>
            <w:r>
              <w:t>Week #</w:t>
            </w:r>
          </w:p>
        </w:tc>
        <w:tc>
          <w:tcPr>
            <w:tcW w:w="4765" w:type="dxa"/>
          </w:tcPr>
          <w:p w14:paraId="231A123D" w14:textId="77777777" w:rsidR="00CA55ED" w:rsidRDefault="00CA55ED" w:rsidP="009A5F27">
            <w:pPr>
              <w:jc w:val="center"/>
            </w:pPr>
            <w:r>
              <w:t>Topic</w:t>
            </w:r>
          </w:p>
        </w:tc>
        <w:tc>
          <w:tcPr>
            <w:tcW w:w="2595" w:type="dxa"/>
          </w:tcPr>
          <w:p w14:paraId="231A123E" w14:textId="77777777" w:rsidR="00CA55ED" w:rsidRDefault="00CA55ED" w:rsidP="009A5F27">
            <w:pPr>
              <w:jc w:val="center"/>
            </w:pPr>
            <w:r>
              <w:t>Learning objective</w:t>
            </w:r>
          </w:p>
        </w:tc>
      </w:tr>
      <w:tr w:rsidR="00CA55ED" w14:paraId="231A1243" w14:textId="77777777" w:rsidTr="00C87652">
        <w:tc>
          <w:tcPr>
            <w:tcW w:w="1496" w:type="dxa"/>
          </w:tcPr>
          <w:p w14:paraId="231A1240" w14:textId="77777777" w:rsidR="00CA55ED" w:rsidRDefault="00CA55ED" w:rsidP="009A5F27">
            <w:pPr>
              <w:jc w:val="center"/>
            </w:pPr>
            <w:r>
              <w:t>1</w:t>
            </w:r>
          </w:p>
        </w:tc>
        <w:tc>
          <w:tcPr>
            <w:tcW w:w="4765" w:type="dxa"/>
          </w:tcPr>
          <w:p w14:paraId="231A1241" w14:textId="77777777" w:rsidR="00CA55ED" w:rsidRDefault="00CA55ED" w:rsidP="009A5F27">
            <w:r>
              <w:t>3D basics</w:t>
            </w:r>
          </w:p>
        </w:tc>
        <w:tc>
          <w:tcPr>
            <w:tcW w:w="2595" w:type="dxa"/>
          </w:tcPr>
          <w:p w14:paraId="231A1242" w14:textId="77777777" w:rsidR="00CA55ED" w:rsidRDefault="00C87652" w:rsidP="009A5F27">
            <w:pPr>
              <w:jc w:val="center"/>
            </w:pPr>
            <w:r>
              <w:t>1,2</w:t>
            </w:r>
          </w:p>
        </w:tc>
      </w:tr>
      <w:tr w:rsidR="00CA55ED" w14:paraId="231A1247" w14:textId="77777777" w:rsidTr="00C87652">
        <w:tc>
          <w:tcPr>
            <w:tcW w:w="1496" w:type="dxa"/>
          </w:tcPr>
          <w:p w14:paraId="231A1244" w14:textId="77777777" w:rsidR="00CA55ED" w:rsidRDefault="00CA55ED" w:rsidP="009A5F27">
            <w:pPr>
              <w:jc w:val="center"/>
            </w:pPr>
            <w:r>
              <w:t>2</w:t>
            </w:r>
          </w:p>
        </w:tc>
        <w:tc>
          <w:tcPr>
            <w:tcW w:w="4765" w:type="dxa"/>
          </w:tcPr>
          <w:p w14:paraId="231A1245" w14:textId="77777777" w:rsidR="00CA55ED" w:rsidRDefault="00CA55ED" w:rsidP="009A5F27">
            <w:r>
              <w:t>3D object manipulation</w:t>
            </w:r>
          </w:p>
        </w:tc>
        <w:tc>
          <w:tcPr>
            <w:tcW w:w="2595" w:type="dxa"/>
          </w:tcPr>
          <w:p w14:paraId="231A1246" w14:textId="77777777" w:rsidR="00CA55ED" w:rsidRDefault="00C87652" w:rsidP="009A5F27">
            <w:pPr>
              <w:jc w:val="center"/>
            </w:pPr>
            <w:r>
              <w:t>1,2,3</w:t>
            </w:r>
          </w:p>
        </w:tc>
      </w:tr>
      <w:tr w:rsidR="00CA55ED" w14:paraId="231A124B" w14:textId="77777777" w:rsidTr="00C87652">
        <w:tc>
          <w:tcPr>
            <w:tcW w:w="1496" w:type="dxa"/>
          </w:tcPr>
          <w:p w14:paraId="231A1248" w14:textId="77777777" w:rsidR="00CA55ED" w:rsidRDefault="00CA55ED" w:rsidP="009A5F27">
            <w:pPr>
              <w:jc w:val="center"/>
            </w:pPr>
            <w:r>
              <w:t>3</w:t>
            </w:r>
          </w:p>
        </w:tc>
        <w:tc>
          <w:tcPr>
            <w:tcW w:w="4765" w:type="dxa"/>
          </w:tcPr>
          <w:p w14:paraId="231A1249" w14:textId="77777777" w:rsidR="00CA55ED" w:rsidRDefault="00CA55ED" w:rsidP="009A5F27">
            <w:r>
              <w:t>Boolean operations and primitives</w:t>
            </w:r>
          </w:p>
        </w:tc>
        <w:tc>
          <w:tcPr>
            <w:tcW w:w="2595" w:type="dxa"/>
          </w:tcPr>
          <w:p w14:paraId="231A124A" w14:textId="77777777" w:rsidR="00CA55ED" w:rsidRDefault="00C87652" w:rsidP="009A5F27">
            <w:pPr>
              <w:jc w:val="center"/>
            </w:pPr>
            <w:r>
              <w:t>1,2,3,4</w:t>
            </w:r>
          </w:p>
        </w:tc>
      </w:tr>
      <w:tr w:rsidR="00CA55ED" w14:paraId="231A1250" w14:textId="77777777" w:rsidTr="00C87652">
        <w:tc>
          <w:tcPr>
            <w:tcW w:w="1496" w:type="dxa"/>
          </w:tcPr>
          <w:p w14:paraId="231A124C" w14:textId="77777777" w:rsidR="00CA55ED" w:rsidRDefault="00CA55ED" w:rsidP="009A5F27">
            <w:pPr>
              <w:jc w:val="center"/>
            </w:pPr>
            <w:r>
              <w:t>4</w:t>
            </w:r>
          </w:p>
        </w:tc>
        <w:tc>
          <w:tcPr>
            <w:tcW w:w="4765" w:type="dxa"/>
          </w:tcPr>
          <w:p w14:paraId="231A124D" w14:textId="77777777" w:rsidR="00CA55ED" w:rsidRDefault="00163264" w:rsidP="009A5F27">
            <w:r>
              <w:t>Solid modeling</w:t>
            </w:r>
          </w:p>
          <w:p w14:paraId="231A124E" w14:textId="77777777" w:rsidR="00842067" w:rsidRDefault="00842067" w:rsidP="009A5F27">
            <w:r>
              <w:t>TEST 1</w:t>
            </w:r>
          </w:p>
        </w:tc>
        <w:tc>
          <w:tcPr>
            <w:tcW w:w="2595" w:type="dxa"/>
          </w:tcPr>
          <w:p w14:paraId="231A124F" w14:textId="77777777" w:rsidR="00CA55ED" w:rsidRDefault="00C87652" w:rsidP="009A5F27">
            <w:pPr>
              <w:jc w:val="center"/>
            </w:pPr>
            <w:r>
              <w:t>1,2,3,4,5</w:t>
            </w:r>
          </w:p>
        </w:tc>
      </w:tr>
      <w:tr w:rsidR="00CA55ED" w14:paraId="231A1254" w14:textId="77777777" w:rsidTr="00C87652">
        <w:tc>
          <w:tcPr>
            <w:tcW w:w="1496" w:type="dxa"/>
          </w:tcPr>
          <w:p w14:paraId="231A1251" w14:textId="77777777" w:rsidR="00CA55ED" w:rsidRDefault="00CA55ED" w:rsidP="009A5F27">
            <w:pPr>
              <w:jc w:val="center"/>
            </w:pPr>
            <w:r>
              <w:t>5</w:t>
            </w:r>
          </w:p>
        </w:tc>
        <w:tc>
          <w:tcPr>
            <w:tcW w:w="4765" w:type="dxa"/>
          </w:tcPr>
          <w:p w14:paraId="231A1252" w14:textId="77777777" w:rsidR="00CA55ED" w:rsidRDefault="00163264" w:rsidP="009A5F27">
            <w:r>
              <w:t>Advanced solids, faces, and edges</w:t>
            </w:r>
          </w:p>
        </w:tc>
        <w:tc>
          <w:tcPr>
            <w:tcW w:w="2595" w:type="dxa"/>
          </w:tcPr>
          <w:p w14:paraId="231A1253" w14:textId="77777777" w:rsidR="00CA55ED" w:rsidRDefault="00C87652" w:rsidP="009A5F27">
            <w:pPr>
              <w:jc w:val="center"/>
            </w:pPr>
            <w:r>
              <w:t>1,2,6</w:t>
            </w:r>
          </w:p>
        </w:tc>
      </w:tr>
      <w:tr w:rsidR="00CA55ED" w14:paraId="231A1258" w14:textId="77777777" w:rsidTr="00C87652">
        <w:tc>
          <w:tcPr>
            <w:tcW w:w="1496" w:type="dxa"/>
          </w:tcPr>
          <w:p w14:paraId="231A1255" w14:textId="77777777" w:rsidR="00CA55ED" w:rsidRDefault="00CA55ED" w:rsidP="009A5F27">
            <w:pPr>
              <w:jc w:val="center"/>
            </w:pPr>
            <w:r>
              <w:t>6</w:t>
            </w:r>
          </w:p>
        </w:tc>
        <w:tc>
          <w:tcPr>
            <w:tcW w:w="4765" w:type="dxa"/>
          </w:tcPr>
          <w:p w14:paraId="231A1256" w14:textId="77777777" w:rsidR="00CA55ED" w:rsidRDefault="00163264" w:rsidP="009A5F27">
            <w:r>
              <w:t>Surfaces and meshes</w:t>
            </w:r>
          </w:p>
        </w:tc>
        <w:tc>
          <w:tcPr>
            <w:tcW w:w="2595" w:type="dxa"/>
          </w:tcPr>
          <w:p w14:paraId="231A1257" w14:textId="77777777" w:rsidR="00CA55ED" w:rsidRDefault="00C87652" w:rsidP="009A5F27">
            <w:pPr>
              <w:jc w:val="center"/>
            </w:pPr>
            <w:r>
              <w:t>1,2,6,7</w:t>
            </w:r>
          </w:p>
        </w:tc>
      </w:tr>
      <w:tr w:rsidR="00CA55ED" w14:paraId="231A125C" w14:textId="77777777" w:rsidTr="00C87652">
        <w:tc>
          <w:tcPr>
            <w:tcW w:w="1496" w:type="dxa"/>
          </w:tcPr>
          <w:p w14:paraId="231A1259" w14:textId="77777777" w:rsidR="00CA55ED" w:rsidRDefault="00CA55ED" w:rsidP="009A5F27">
            <w:pPr>
              <w:jc w:val="center"/>
            </w:pPr>
            <w:r>
              <w:t>7</w:t>
            </w:r>
          </w:p>
        </w:tc>
        <w:tc>
          <w:tcPr>
            <w:tcW w:w="4765" w:type="dxa"/>
          </w:tcPr>
          <w:p w14:paraId="231A125A" w14:textId="77777777" w:rsidR="00CA55ED" w:rsidRDefault="00163264" w:rsidP="009A5F27">
            <w:r>
              <w:t>Slicing, sectioning, layouts and Vports</w:t>
            </w:r>
          </w:p>
        </w:tc>
        <w:tc>
          <w:tcPr>
            <w:tcW w:w="2595" w:type="dxa"/>
          </w:tcPr>
          <w:p w14:paraId="231A125B" w14:textId="77777777" w:rsidR="00CA55ED" w:rsidRDefault="00C87652" w:rsidP="009A5F27">
            <w:pPr>
              <w:jc w:val="center"/>
            </w:pPr>
            <w:r>
              <w:t>1,2,6,7</w:t>
            </w:r>
          </w:p>
        </w:tc>
      </w:tr>
      <w:tr w:rsidR="00CA55ED" w14:paraId="231A1261" w14:textId="77777777" w:rsidTr="00C87652">
        <w:tc>
          <w:tcPr>
            <w:tcW w:w="1496" w:type="dxa"/>
          </w:tcPr>
          <w:p w14:paraId="231A125D" w14:textId="77777777" w:rsidR="00CA55ED" w:rsidRDefault="00CA55ED" w:rsidP="009A5F27">
            <w:pPr>
              <w:jc w:val="center"/>
            </w:pPr>
            <w:r>
              <w:t>8</w:t>
            </w:r>
          </w:p>
        </w:tc>
        <w:tc>
          <w:tcPr>
            <w:tcW w:w="4765" w:type="dxa"/>
          </w:tcPr>
          <w:p w14:paraId="231A125E" w14:textId="77777777" w:rsidR="00842067" w:rsidRDefault="00163264" w:rsidP="009A5F27">
            <w:r>
              <w:t>Advanced UCS, views, text, and dimensioning in 3D</w:t>
            </w:r>
            <w:r w:rsidR="00842067">
              <w:t xml:space="preserve"> </w:t>
            </w:r>
          </w:p>
          <w:p w14:paraId="231A125F" w14:textId="77777777" w:rsidR="00CA55ED" w:rsidRDefault="00842067" w:rsidP="009A5F27">
            <w:r>
              <w:t>TEST 2</w:t>
            </w:r>
          </w:p>
        </w:tc>
        <w:tc>
          <w:tcPr>
            <w:tcW w:w="2595" w:type="dxa"/>
          </w:tcPr>
          <w:p w14:paraId="231A1260" w14:textId="77777777" w:rsidR="00CA55ED" w:rsidRDefault="00C87652" w:rsidP="009A5F27">
            <w:pPr>
              <w:jc w:val="center"/>
            </w:pPr>
            <w:r>
              <w:t>1,2,6,7,8,9</w:t>
            </w:r>
          </w:p>
        </w:tc>
      </w:tr>
      <w:tr w:rsidR="00CA55ED" w14:paraId="231A1265" w14:textId="77777777" w:rsidTr="00C87652">
        <w:tc>
          <w:tcPr>
            <w:tcW w:w="1496" w:type="dxa"/>
          </w:tcPr>
          <w:p w14:paraId="231A1262" w14:textId="77777777" w:rsidR="00CA55ED" w:rsidRDefault="00CA55ED" w:rsidP="009A5F27">
            <w:pPr>
              <w:jc w:val="center"/>
            </w:pPr>
            <w:r>
              <w:t>9</w:t>
            </w:r>
          </w:p>
        </w:tc>
        <w:tc>
          <w:tcPr>
            <w:tcW w:w="4765" w:type="dxa"/>
          </w:tcPr>
          <w:p w14:paraId="231A1263" w14:textId="77777777" w:rsidR="00CA55ED" w:rsidRDefault="00163264" w:rsidP="009A5F27">
            <w:r>
              <w:t>Dview, camera, walk and fly, path animation</w:t>
            </w:r>
          </w:p>
        </w:tc>
        <w:tc>
          <w:tcPr>
            <w:tcW w:w="2595" w:type="dxa"/>
          </w:tcPr>
          <w:p w14:paraId="231A1264" w14:textId="77777777" w:rsidR="00CA55ED" w:rsidRDefault="00C87652" w:rsidP="009A5F27">
            <w:pPr>
              <w:jc w:val="center"/>
            </w:pPr>
            <w:r>
              <w:t>1,2,10</w:t>
            </w:r>
          </w:p>
        </w:tc>
      </w:tr>
      <w:tr w:rsidR="00CA55ED" w14:paraId="231A126A" w14:textId="77777777" w:rsidTr="00C87652">
        <w:tc>
          <w:tcPr>
            <w:tcW w:w="1496" w:type="dxa"/>
          </w:tcPr>
          <w:p w14:paraId="231A1266" w14:textId="77777777" w:rsidR="00CA55ED" w:rsidRDefault="00CA55ED" w:rsidP="009A5F27">
            <w:pPr>
              <w:jc w:val="center"/>
            </w:pPr>
            <w:r>
              <w:t>10</w:t>
            </w:r>
          </w:p>
        </w:tc>
        <w:tc>
          <w:tcPr>
            <w:tcW w:w="4765" w:type="dxa"/>
          </w:tcPr>
          <w:p w14:paraId="231A1267" w14:textId="77777777" w:rsidR="00842067" w:rsidRDefault="00163264" w:rsidP="00842067">
            <w:r>
              <w:t>Lighting and rendering</w:t>
            </w:r>
          </w:p>
          <w:p w14:paraId="231A1268" w14:textId="77777777" w:rsidR="00842067" w:rsidRDefault="00842067" w:rsidP="00842067">
            <w:r>
              <w:t>TEST 3</w:t>
            </w:r>
          </w:p>
        </w:tc>
        <w:tc>
          <w:tcPr>
            <w:tcW w:w="2595" w:type="dxa"/>
          </w:tcPr>
          <w:p w14:paraId="231A1269" w14:textId="77777777" w:rsidR="00CA55ED" w:rsidRDefault="00C87652" w:rsidP="009A5F27">
            <w:pPr>
              <w:jc w:val="center"/>
            </w:pPr>
            <w:r>
              <w:t>1,2,10</w:t>
            </w:r>
          </w:p>
        </w:tc>
      </w:tr>
      <w:tr w:rsidR="00CA55ED" w14:paraId="231A126E" w14:textId="77777777" w:rsidTr="00C87652">
        <w:tc>
          <w:tcPr>
            <w:tcW w:w="1496" w:type="dxa"/>
          </w:tcPr>
          <w:p w14:paraId="231A126B" w14:textId="77777777" w:rsidR="00CA55ED" w:rsidRDefault="00CA55ED" w:rsidP="009A5F27">
            <w:pPr>
              <w:jc w:val="center"/>
            </w:pPr>
            <w:r>
              <w:t>11</w:t>
            </w:r>
          </w:p>
        </w:tc>
        <w:tc>
          <w:tcPr>
            <w:tcW w:w="4765" w:type="dxa"/>
          </w:tcPr>
          <w:p w14:paraId="231A126C" w14:textId="77777777" w:rsidR="00CA55ED" w:rsidRDefault="00163264" w:rsidP="009A5F27">
            <w:r>
              <w:t>Project 1</w:t>
            </w:r>
          </w:p>
        </w:tc>
        <w:tc>
          <w:tcPr>
            <w:tcW w:w="2595" w:type="dxa"/>
          </w:tcPr>
          <w:p w14:paraId="231A126D" w14:textId="77777777" w:rsidR="00CA55ED" w:rsidRDefault="00C87652" w:rsidP="00C87652">
            <w:r>
              <w:t>1,2,3,4,5,6,7,8,9,10,11</w:t>
            </w:r>
          </w:p>
        </w:tc>
      </w:tr>
      <w:tr w:rsidR="00C87652" w14:paraId="231A1272" w14:textId="77777777" w:rsidTr="00C87652">
        <w:tc>
          <w:tcPr>
            <w:tcW w:w="1496" w:type="dxa"/>
          </w:tcPr>
          <w:p w14:paraId="231A126F" w14:textId="77777777" w:rsidR="00C87652" w:rsidRDefault="00C87652" w:rsidP="009A5F27">
            <w:pPr>
              <w:jc w:val="center"/>
            </w:pPr>
            <w:r>
              <w:t>12</w:t>
            </w:r>
          </w:p>
        </w:tc>
        <w:tc>
          <w:tcPr>
            <w:tcW w:w="4765" w:type="dxa"/>
          </w:tcPr>
          <w:p w14:paraId="231A1270" w14:textId="77777777" w:rsidR="00C87652" w:rsidRDefault="00C87652" w:rsidP="009A5F27">
            <w:r>
              <w:t>Project 1</w:t>
            </w:r>
          </w:p>
        </w:tc>
        <w:tc>
          <w:tcPr>
            <w:tcW w:w="2595" w:type="dxa"/>
          </w:tcPr>
          <w:p w14:paraId="231A1271" w14:textId="77777777" w:rsidR="00C87652" w:rsidRDefault="00C87652">
            <w:r w:rsidRPr="00695007">
              <w:t>1,2,3,4,5,6,7,8,9,10,11</w:t>
            </w:r>
          </w:p>
        </w:tc>
      </w:tr>
      <w:tr w:rsidR="00C87652" w14:paraId="231A1276" w14:textId="77777777" w:rsidTr="00C87652">
        <w:tc>
          <w:tcPr>
            <w:tcW w:w="1496" w:type="dxa"/>
          </w:tcPr>
          <w:p w14:paraId="231A1273" w14:textId="77777777" w:rsidR="00C87652" w:rsidRDefault="00C87652" w:rsidP="009A5F27">
            <w:pPr>
              <w:jc w:val="center"/>
            </w:pPr>
            <w:r>
              <w:t>13</w:t>
            </w:r>
          </w:p>
        </w:tc>
        <w:tc>
          <w:tcPr>
            <w:tcW w:w="4765" w:type="dxa"/>
          </w:tcPr>
          <w:p w14:paraId="231A1274" w14:textId="77777777" w:rsidR="00C87652" w:rsidRDefault="00C87652" w:rsidP="009A5F27">
            <w:r>
              <w:t>Project 2-group</w:t>
            </w:r>
          </w:p>
        </w:tc>
        <w:tc>
          <w:tcPr>
            <w:tcW w:w="2595" w:type="dxa"/>
          </w:tcPr>
          <w:p w14:paraId="231A1275" w14:textId="77777777" w:rsidR="00C87652" w:rsidRDefault="00C87652">
            <w:r w:rsidRPr="00695007">
              <w:t>1,2,3,4,5,6,7,8,9,10,11</w:t>
            </w:r>
          </w:p>
        </w:tc>
      </w:tr>
      <w:tr w:rsidR="00C87652" w14:paraId="231A127A" w14:textId="77777777" w:rsidTr="00C87652">
        <w:tc>
          <w:tcPr>
            <w:tcW w:w="1496" w:type="dxa"/>
          </w:tcPr>
          <w:p w14:paraId="231A1277" w14:textId="77777777" w:rsidR="00C87652" w:rsidRDefault="00C87652" w:rsidP="009A5F27">
            <w:pPr>
              <w:jc w:val="center"/>
            </w:pPr>
            <w:r>
              <w:t>14</w:t>
            </w:r>
          </w:p>
        </w:tc>
        <w:tc>
          <w:tcPr>
            <w:tcW w:w="4765" w:type="dxa"/>
          </w:tcPr>
          <w:p w14:paraId="231A1278" w14:textId="77777777" w:rsidR="00C87652" w:rsidRDefault="00C87652" w:rsidP="009A5F27">
            <w:r>
              <w:t>Project 2-group</w:t>
            </w:r>
          </w:p>
        </w:tc>
        <w:tc>
          <w:tcPr>
            <w:tcW w:w="2595" w:type="dxa"/>
          </w:tcPr>
          <w:p w14:paraId="231A1279" w14:textId="77777777" w:rsidR="00C87652" w:rsidRDefault="00C87652">
            <w:r w:rsidRPr="00695007">
              <w:t>1,2,3,4,5,6,7,8,9,10,11</w:t>
            </w:r>
          </w:p>
        </w:tc>
      </w:tr>
      <w:tr w:rsidR="00C87652" w14:paraId="231A127E" w14:textId="77777777" w:rsidTr="00C87652">
        <w:tc>
          <w:tcPr>
            <w:tcW w:w="1496" w:type="dxa"/>
          </w:tcPr>
          <w:p w14:paraId="231A127B" w14:textId="77777777" w:rsidR="00C87652" w:rsidRDefault="00C87652" w:rsidP="009A5F27">
            <w:pPr>
              <w:jc w:val="center"/>
            </w:pPr>
            <w:r>
              <w:t>15</w:t>
            </w:r>
          </w:p>
        </w:tc>
        <w:tc>
          <w:tcPr>
            <w:tcW w:w="4765" w:type="dxa"/>
          </w:tcPr>
          <w:p w14:paraId="231A127C" w14:textId="77777777" w:rsidR="00C87652" w:rsidRDefault="00C87652" w:rsidP="009A5F27">
            <w:r>
              <w:t>Project 3</w:t>
            </w:r>
          </w:p>
        </w:tc>
        <w:tc>
          <w:tcPr>
            <w:tcW w:w="2595" w:type="dxa"/>
          </w:tcPr>
          <w:p w14:paraId="231A127D" w14:textId="77777777" w:rsidR="00C87652" w:rsidRDefault="00C87652">
            <w:r w:rsidRPr="00695007">
              <w:t>1,2,3,4,5,6,7,8,9,10,11</w:t>
            </w:r>
          </w:p>
        </w:tc>
      </w:tr>
      <w:tr w:rsidR="00C87652" w14:paraId="231A1283" w14:textId="77777777" w:rsidTr="00C87652">
        <w:tc>
          <w:tcPr>
            <w:tcW w:w="1496" w:type="dxa"/>
          </w:tcPr>
          <w:p w14:paraId="231A127F" w14:textId="77777777" w:rsidR="00C87652" w:rsidRDefault="00C87652" w:rsidP="009A5F27">
            <w:pPr>
              <w:jc w:val="center"/>
            </w:pPr>
            <w:r>
              <w:lastRenderedPageBreak/>
              <w:t>16</w:t>
            </w:r>
          </w:p>
        </w:tc>
        <w:tc>
          <w:tcPr>
            <w:tcW w:w="4765" w:type="dxa"/>
          </w:tcPr>
          <w:p w14:paraId="231A1280" w14:textId="77777777" w:rsidR="00C87652" w:rsidRDefault="00C87652" w:rsidP="009A5F27">
            <w:r>
              <w:t>Final Exam, first regular meeting day of week</w:t>
            </w:r>
          </w:p>
          <w:p w14:paraId="231A1281" w14:textId="77777777" w:rsidR="00C87652" w:rsidRDefault="00C87652" w:rsidP="009A5F27">
            <w:r>
              <w:t>Monday for M-W, Tuesday for T-TH</w:t>
            </w:r>
          </w:p>
        </w:tc>
        <w:tc>
          <w:tcPr>
            <w:tcW w:w="2595" w:type="dxa"/>
          </w:tcPr>
          <w:p w14:paraId="231A1282" w14:textId="77777777" w:rsidR="00C87652" w:rsidRDefault="00C87652">
            <w:r w:rsidRPr="00695007">
              <w:t>1,2,3,4,5,6,7,8,9,10,11</w:t>
            </w:r>
          </w:p>
        </w:tc>
      </w:tr>
    </w:tbl>
    <w:p w14:paraId="231A1284" w14:textId="77777777" w:rsidR="004A6A20" w:rsidRDefault="004A6A20">
      <w:pPr>
        <w:rPr>
          <w:b/>
        </w:rPr>
      </w:pPr>
      <w:r>
        <w:rPr>
          <w:b/>
        </w:rPr>
        <w:t>X.</w:t>
      </w:r>
      <w:r>
        <w:rPr>
          <w:b/>
        </w:rPr>
        <w:tab/>
        <w:t>OTHER REQUIRED TEXTS</w:t>
      </w:r>
      <w:r w:rsidR="00BB7CD2">
        <w:rPr>
          <w:b/>
        </w:rPr>
        <w:t>, SOFTWARE,</w:t>
      </w:r>
      <w:r>
        <w:rPr>
          <w:b/>
        </w:rPr>
        <w:t xml:space="preserve"> AND MATERIALS:</w:t>
      </w:r>
    </w:p>
    <w:p w14:paraId="231A1285" w14:textId="77777777" w:rsidR="00D15D93" w:rsidRPr="00E50F3B" w:rsidRDefault="00E50F3B" w:rsidP="00CB7836">
      <w:r>
        <w:rPr>
          <w:b/>
        </w:rPr>
        <w:tab/>
      </w:r>
    </w:p>
    <w:p w14:paraId="231A1286" w14:textId="77777777" w:rsidR="009D4C55" w:rsidRDefault="009D4C55" w:rsidP="009D4C55">
      <w:pPr>
        <w:ind w:left="720"/>
      </w:pPr>
      <w:r>
        <w:t>Students on their personal computer (laptop as required by program), are required to download the “Educational” version of CAD from the AutoDesk website, using their school email address to register and activate the free version.  Other materials may be furnished for group project work by the instructor.</w:t>
      </w:r>
    </w:p>
    <w:p w14:paraId="231A1287" w14:textId="77777777" w:rsidR="00E37CD3" w:rsidRPr="00E37CD3" w:rsidRDefault="00E37CD3" w:rsidP="009D4C55"/>
    <w:p w14:paraId="231A1288" w14:textId="77777777" w:rsidR="00992BAB" w:rsidRDefault="004A6A20" w:rsidP="00CB7836">
      <w:pPr>
        <w:rPr>
          <w:b/>
        </w:rPr>
      </w:pPr>
      <w:r>
        <w:rPr>
          <w:b/>
        </w:rPr>
        <w:t>XI.</w:t>
      </w:r>
      <w:r>
        <w:rPr>
          <w:b/>
        </w:rPr>
        <w:tab/>
        <w:t>EVALUATION:</w:t>
      </w:r>
      <w:r w:rsidR="00E50F3B">
        <w:rPr>
          <w:b/>
        </w:rPr>
        <w:tab/>
      </w:r>
    </w:p>
    <w:p w14:paraId="231A1289" w14:textId="77777777" w:rsidR="00842067" w:rsidRPr="00834D86" w:rsidRDefault="00842067" w:rsidP="00842067">
      <w:pPr>
        <w:ind w:left="720"/>
      </w:pPr>
      <w:r w:rsidRPr="00834D86">
        <w:t>Assignments will</w:t>
      </w:r>
      <w:r>
        <w:t xml:space="preserve"> </w:t>
      </w:r>
      <w:r w:rsidRPr="00834D86">
        <w:t>be evaluated according to instructor directives</w:t>
      </w:r>
      <w:r>
        <w:t xml:space="preserve"> and project instructions</w:t>
      </w:r>
      <w:r w:rsidRPr="00834D86">
        <w:t>. The grade will be determined by periodic examination, comprehensive final examination,</w:t>
      </w:r>
      <w:r>
        <w:t xml:space="preserve"> </w:t>
      </w:r>
      <w:r w:rsidRPr="00834D86">
        <w:t xml:space="preserve">homework, and </w:t>
      </w:r>
      <w:r>
        <w:t>quizzes</w:t>
      </w:r>
      <w:r w:rsidRPr="00834D86">
        <w:t xml:space="preserve">. </w:t>
      </w:r>
    </w:p>
    <w:p w14:paraId="231A128A" w14:textId="77777777" w:rsidR="00842067" w:rsidRPr="00834D86" w:rsidRDefault="00842067" w:rsidP="00842067">
      <w:pPr>
        <w:ind w:left="2880" w:firstLine="720"/>
      </w:pPr>
      <w:r w:rsidRPr="00834D86">
        <w:t>Typical weight assigned:</w:t>
      </w:r>
    </w:p>
    <w:tbl>
      <w:tblPr>
        <w:tblStyle w:val="TableGrid"/>
        <w:tblW w:w="0" w:type="auto"/>
        <w:tblInd w:w="720" w:type="dxa"/>
        <w:tblLook w:val="04A0" w:firstRow="1" w:lastRow="0" w:firstColumn="1" w:lastColumn="0" w:noHBand="0" w:noVBand="1"/>
      </w:tblPr>
      <w:tblGrid>
        <w:gridCol w:w="2296"/>
        <w:gridCol w:w="1890"/>
        <w:gridCol w:w="1350"/>
        <w:gridCol w:w="2070"/>
      </w:tblGrid>
      <w:tr w:rsidR="00842067" w14:paraId="231A128F" w14:textId="77777777" w:rsidTr="009A5F27">
        <w:tc>
          <w:tcPr>
            <w:tcW w:w="2178" w:type="dxa"/>
          </w:tcPr>
          <w:p w14:paraId="231A128B" w14:textId="77777777" w:rsidR="00842067" w:rsidRDefault="00842067" w:rsidP="009A5F27">
            <w:r>
              <w:t>Assessment method</w:t>
            </w:r>
          </w:p>
        </w:tc>
        <w:tc>
          <w:tcPr>
            <w:tcW w:w="1890" w:type="dxa"/>
          </w:tcPr>
          <w:p w14:paraId="231A128C" w14:textId="77777777" w:rsidR="00842067" w:rsidRDefault="00842067" w:rsidP="009A5F27">
            <w:r>
              <w:t>% of Final Grade</w:t>
            </w:r>
          </w:p>
        </w:tc>
        <w:tc>
          <w:tcPr>
            <w:tcW w:w="1350" w:type="dxa"/>
          </w:tcPr>
          <w:p w14:paraId="231A128D" w14:textId="77777777" w:rsidR="00842067" w:rsidRDefault="00842067" w:rsidP="009A5F27">
            <w:r>
              <w:t>Total Points</w:t>
            </w:r>
          </w:p>
        </w:tc>
        <w:tc>
          <w:tcPr>
            <w:tcW w:w="2070" w:type="dxa"/>
          </w:tcPr>
          <w:p w14:paraId="231A128E" w14:textId="77777777" w:rsidR="00842067" w:rsidRDefault="00842067" w:rsidP="009A5F27">
            <w:r>
              <w:t>Grade scale based on points earned</w:t>
            </w:r>
          </w:p>
        </w:tc>
      </w:tr>
      <w:tr w:rsidR="00842067" w14:paraId="231A1294" w14:textId="77777777" w:rsidTr="009A5F27">
        <w:tc>
          <w:tcPr>
            <w:tcW w:w="2178" w:type="dxa"/>
          </w:tcPr>
          <w:p w14:paraId="231A1290" w14:textId="77777777" w:rsidR="00842067" w:rsidRDefault="00842067" w:rsidP="009A5F27">
            <w:r>
              <w:t>Assignments/Projects</w:t>
            </w:r>
          </w:p>
        </w:tc>
        <w:tc>
          <w:tcPr>
            <w:tcW w:w="1890" w:type="dxa"/>
          </w:tcPr>
          <w:p w14:paraId="231A1291" w14:textId="77777777" w:rsidR="00842067" w:rsidRDefault="00842067" w:rsidP="009A5F27">
            <w:pPr>
              <w:jc w:val="center"/>
            </w:pPr>
            <w:r>
              <w:t>40</w:t>
            </w:r>
          </w:p>
        </w:tc>
        <w:tc>
          <w:tcPr>
            <w:tcW w:w="1350" w:type="dxa"/>
          </w:tcPr>
          <w:p w14:paraId="231A1292" w14:textId="77777777" w:rsidR="00842067" w:rsidRDefault="00842067" w:rsidP="009A5F27">
            <w:pPr>
              <w:jc w:val="center"/>
            </w:pPr>
            <w:r>
              <w:t>400</w:t>
            </w:r>
          </w:p>
        </w:tc>
        <w:tc>
          <w:tcPr>
            <w:tcW w:w="2070" w:type="dxa"/>
          </w:tcPr>
          <w:p w14:paraId="231A1293" w14:textId="77777777" w:rsidR="00842067" w:rsidRDefault="00842067" w:rsidP="009A5F27">
            <w:r>
              <w:t>A= 900+</w:t>
            </w:r>
          </w:p>
        </w:tc>
      </w:tr>
      <w:tr w:rsidR="00842067" w14:paraId="231A1299" w14:textId="77777777" w:rsidTr="009A5F27">
        <w:tc>
          <w:tcPr>
            <w:tcW w:w="2178" w:type="dxa"/>
          </w:tcPr>
          <w:p w14:paraId="231A1295" w14:textId="77777777" w:rsidR="00842067" w:rsidRDefault="00842067" w:rsidP="009A5F27">
            <w:r>
              <w:t>Quizzes</w:t>
            </w:r>
          </w:p>
        </w:tc>
        <w:tc>
          <w:tcPr>
            <w:tcW w:w="1890" w:type="dxa"/>
          </w:tcPr>
          <w:p w14:paraId="231A1296" w14:textId="77777777" w:rsidR="00842067" w:rsidRDefault="00842067" w:rsidP="009A5F27">
            <w:pPr>
              <w:jc w:val="center"/>
            </w:pPr>
            <w:r>
              <w:t>10</w:t>
            </w:r>
          </w:p>
        </w:tc>
        <w:tc>
          <w:tcPr>
            <w:tcW w:w="1350" w:type="dxa"/>
          </w:tcPr>
          <w:p w14:paraId="231A1297" w14:textId="77777777" w:rsidR="00842067" w:rsidRDefault="00842067" w:rsidP="009A5F27">
            <w:pPr>
              <w:jc w:val="center"/>
            </w:pPr>
            <w:r>
              <w:t>100</w:t>
            </w:r>
          </w:p>
        </w:tc>
        <w:tc>
          <w:tcPr>
            <w:tcW w:w="2070" w:type="dxa"/>
          </w:tcPr>
          <w:p w14:paraId="231A1298" w14:textId="77777777" w:rsidR="00842067" w:rsidRDefault="00842067" w:rsidP="009A5F27">
            <w:r>
              <w:t>B= 800-899</w:t>
            </w:r>
          </w:p>
        </w:tc>
      </w:tr>
      <w:tr w:rsidR="00842067" w14:paraId="231A129E" w14:textId="77777777" w:rsidTr="009A5F27">
        <w:tc>
          <w:tcPr>
            <w:tcW w:w="2178" w:type="dxa"/>
          </w:tcPr>
          <w:p w14:paraId="231A129A" w14:textId="77777777" w:rsidR="00842067" w:rsidRDefault="00842067" w:rsidP="009A5F27">
            <w:r>
              <w:t>Tests</w:t>
            </w:r>
          </w:p>
        </w:tc>
        <w:tc>
          <w:tcPr>
            <w:tcW w:w="1890" w:type="dxa"/>
          </w:tcPr>
          <w:p w14:paraId="231A129B" w14:textId="77777777" w:rsidR="00842067" w:rsidRDefault="00842067" w:rsidP="009A5F27">
            <w:pPr>
              <w:jc w:val="center"/>
            </w:pPr>
            <w:r>
              <w:t>30</w:t>
            </w:r>
          </w:p>
        </w:tc>
        <w:tc>
          <w:tcPr>
            <w:tcW w:w="1350" w:type="dxa"/>
          </w:tcPr>
          <w:p w14:paraId="231A129C" w14:textId="77777777" w:rsidR="00842067" w:rsidRDefault="00842067" w:rsidP="009A5F27">
            <w:pPr>
              <w:jc w:val="center"/>
            </w:pPr>
            <w:r>
              <w:t>300</w:t>
            </w:r>
          </w:p>
        </w:tc>
        <w:tc>
          <w:tcPr>
            <w:tcW w:w="2070" w:type="dxa"/>
          </w:tcPr>
          <w:p w14:paraId="231A129D" w14:textId="77777777" w:rsidR="00842067" w:rsidRDefault="00842067" w:rsidP="009A5F27">
            <w:r>
              <w:t>C= 700-799</w:t>
            </w:r>
          </w:p>
        </w:tc>
      </w:tr>
      <w:tr w:rsidR="00842067" w14:paraId="231A12A3" w14:textId="77777777" w:rsidTr="009A5F27">
        <w:tc>
          <w:tcPr>
            <w:tcW w:w="2178" w:type="dxa"/>
          </w:tcPr>
          <w:p w14:paraId="231A129F" w14:textId="77777777" w:rsidR="00842067" w:rsidRDefault="00842067" w:rsidP="009A5F27">
            <w:r>
              <w:t>Comp. Final Exam</w:t>
            </w:r>
          </w:p>
        </w:tc>
        <w:tc>
          <w:tcPr>
            <w:tcW w:w="1890" w:type="dxa"/>
          </w:tcPr>
          <w:p w14:paraId="231A12A0" w14:textId="77777777" w:rsidR="00842067" w:rsidRDefault="00842067" w:rsidP="009A5F27">
            <w:pPr>
              <w:jc w:val="center"/>
            </w:pPr>
            <w:r>
              <w:t>20</w:t>
            </w:r>
          </w:p>
        </w:tc>
        <w:tc>
          <w:tcPr>
            <w:tcW w:w="1350" w:type="dxa"/>
          </w:tcPr>
          <w:p w14:paraId="231A12A1" w14:textId="77777777" w:rsidR="00842067" w:rsidRDefault="00842067" w:rsidP="009A5F27">
            <w:pPr>
              <w:jc w:val="center"/>
            </w:pPr>
            <w:r>
              <w:t>200</w:t>
            </w:r>
          </w:p>
        </w:tc>
        <w:tc>
          <w:tcPr>
            <w:tcW w:w="2070" w:type="dxa"/>
          </w:tcPr>
          <w:p w14:paraId="231A12A2" w14:textId="77777777" w:rsidR="00842067" w:rsidRDefault="00842067" w:rsidP="009A5F27">
            <w:r>
              <w:t>D= 600-699</w:t>
            </w:r>
          </w:p>
        </w:tc>
      </w:tr>
      <w:tr w:rsidR="00842067" w14:paraId="231A12A8" w14:textId="77777777" w:rsidTr="009A5F27">
        <w:tc>
          <w:tcPr>
            <w:tcW w:w="2178" w:type="dxa"/>
          </w:tcPr>
          <w:p w14:paraId="231A12A4" w14:textId="77777777" w:rsidR="00842067" w:rsidRDefault="00842067" w:rsidP="009A5F27"/>
        </w:tc>
        <w:tc>
          <w:tcPr>
            <w:tcW w:w="1890" w:type="dxa"/>
          </w:tcPr>
          <w:p w14:paraId="231A12A5" w14:textId="77777777" w:rsidR="00842067" w:rsidRDefault="00842067" w:rsidP="009A5F27">
            <w:pPr>
              <w:jc w:val="center"/>
            </w:pPr>
            <w:r>
              <w:t>100%</w:t>
            </w:r>
          </w:p>
        </w:tc>
        <w:tc>
          <w:tcPr>
            <w:tcW w:w="1350" w:type="dxa"/>
          </w:tcPr>
          <w:p w14:paraId="231A12A6" w14:textId="77777777" w:rsidR="00842067" w:rsidRDefault="00842067" w:rsidP="009A5F27">
            <w:pPr>
              <w:jc w:val="center"/>
            </w:pPr>
            <w:r>
              <w:t>1000 points</w:t>
            </w:r>
          </w:p>
        </w:tc>
        <w:tc>
          <w:tcPr>
            <w:tcW w:w="2070" w:type="dxa"/>
          </w:tcPr>
          <w:p w14:paraId="231A12A7" w14:textId="77777777" w:rsidR="00842067" w:rsidRDefault="00842067" w:rsidP="009A5F27">
            <w:r>
              <w:t>F= 0-599</w:t>
            </w:r>
          </w:p>
        </w:tc>
      </w:tr>
    </w:tbl>
    <w:p w14:paraId="231A12A9" w14:textId="77777777" w:rsidR="004A6A20" w:rsidRDefault="004A6A20">
      <w:pPr>
        <w:rPr>
          <w:b/>
        </w:rPr>
      </w:pPr>
    </w:p>
    <w:p w14:paraId="231A12AA" w14:textId="77777777" w:rsidR="004A6A20" w:rsidRDefault="004A6A20">
      <w:pPr>
        <w:rPr>
          <w:b/>
        </w:rPr>
      </w:pPr>
      <w:r>
        <w:rPr>
          <w:b/>
        </w:rPr>
        <w:t>XII.</w:t>
      </w:r>
      <w:r>
        <w:rPr>
          <w:b/>
        </w:rPr>
        <w:tab/>
        <w:t>SPECIFIC MANAGEMENT REQUIREMENTS:</w:t>
      </w:r>
    </w:p>
    <w:p w14:paraId="231A12AB" w14:textId="77777777" w:rsidR="001E5AA1" w:rsidRDefault="001E5AA1">
      <w:pPr>
        <w:rPr>
          <w:b/>
        </w:rPr>
      </w:pPr>
    </w:p>
    <w:p w14:paraId="231A12AC" w14:textId="77777777" w:rsidR="009D4C55" w:rsidRPr="001E5AA1" w:rsidRDefault="009D4C55" w:rsidP="009D4C55">
      <w:pPr>
        <w:ind w:left="720"/>
      </w:pPr>
      <w:r>
        <w:t>All assignments and tests must be turned in on time (no late work will be accepted).  Students must work on their own time to complete the assignments. Exercises are assigned for the student to complete during CAD course hours but may require outside work.  Some exercises require working in a group</w:t>
      </w:r>
      <w:r w:rsidR="00AA0DFA">
        <w:t xml:space="preserve"> to be completed outside of normal class hours</w:t>
      </w:r>
      <w:r>
        <w:t>.  Examinations will include written and drawing components.</w:t>
      </w:r>
    </w:p>
    <w:p w14:paraId="231A12AD" w14:textId="77777777" w:rsidR="004A6A20" w:rsidRDefault="00E50F3B">
      <w:r>
        <w:rPr>
          <w:b/>
        </w:rPr>
        <w:tab/>
      </w:r>
    </w:p>
    <w:p w14:paraId="231A12AE" w14:textId="77777777" w:rsidR="00262739" w:rsidRDefault="00262739">
      <w:pPr>
        <w:rPr>
          <w:b/>
        </w:rPr>
      </w:pPr>
      <w:r>
        <w:rPr>
          <w:b/>
        </w:rPr>
        <w:t>XIII.</w:t>
      </w:r>
      <w:r>
        <w:rPr>
          <w:b/>
        </w:rPr>
        <w:tab/>
        <w:t>OTHER INFORMATION:</w:t>
      </w:r>
    </w:p>
    <w:p w14:paraId="231A12AF" w14:textId="77777777" w:rsidR="009058B2" w:rsidRDefault="00E50F3B">
      <w:pPr>
        <w:rPr>
          <w:b/>
        </w:rPr>
      </w:pPr>
      <w:r>
        <w:rPr>
          <w:b/>
        </w:rPr>
        <w:tab/>
      </w:r>
    </w:p>
    <w:p w14:paraId="231A12B0" w14:textId="77777777" w:rsidR="00AA0DFA" w:rsidRPr="00834D86" w:rsidRDefault="00E50F3B" w:rsidP="00AA0D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9058B2">
        <w:rPr>
          <w:b/>
        </w:rPr>
        <w:t>FERPA:</w:t>
      </w:r>
      <w:r>
        <w:t xml:space="preserve"> </w:t>
      </w:r>
      <w:r w:rsidR="00AA0DFA" w:rsidRPr="00834D86">
        <w:t xml:space="preserve">Students need to understand that your work </w:t>
      </w:r>
      <w:r w:rsidR="00AA0DFA">
        <w:t>will</w:t>
      </w:r>
      <w:r w:rsidR="00AA0DFA" w:rsidRPr="00834D86">
        <w:t xml:space="preserve"> be seen by others.  Others </w:t>
      </w:r>
      <w:r w:rsidR="00AA0DFA">
        <w:t>will</w:t>
      </w:r>
      <w:r w:rsidR="00AA0DFA" w:rsidRPr="00834D86">
        <w:t xml:space="preserve"> </w:t>
      </w:r>
      <w:r w:rsidR="00AA0DFA">
        <w:t xml:space="preserve">see </w:t>
      </w:r>
      <w:r w:rsidR="00AA0DFA" w:rsidRPr="00834D86">
        <w:t xml:space="preserve">your work when being distributed, during group project work, </w:t>
      </w:r>
      <w:r w:rsidR="00AA0DFA">
        <w:t>and</w:t>
      </w:r>
      <w:r w:rsidR="00AA0DFA" w:rsidRPr="00834D86">
        <w:t xml:space="preserve"> if it is</w:t>
      </w:r>
      <w:r w:rsidR="00AA0DFA">
        <w:t xml:space="preserve"> </w:t>
      </w:r>
      <w:r w:rsidR="00AA0DFA" w:rsidRPr="00834D86">
        <w:t>chosen</w:t>
      </w:r>
      <w:r w:rsidR="00AA0DFA">
        <w:t xml:space="preserve"> </w:t>
      </w:r>
      <w:r w:rsidR="00AA0DFA" w:rsidRPr="00834D86">
        <w:t>for</w:t>
      </w:r>
      <w:r w:rsidR="00AA0DFA">
        <w:t xml:space="preserve"> </w:t>
      </w:r>
      <w:r w:rsidR="00AA0DFA" w:rsidRPr="00834D86">
        <w:t>demonstration purposes.</w:t>
      </w:r>
      <w:r w:rsidR="00AA0DFA">
        <w:t xml:space="preserve"> </w:t>
      </w:r>
      <w:r w:rsidR="00AA0DFA" w:rsidRPr="00834D86">
        <w:t>Students also need to know that there is a strong possibility that your work may be submitted to other entities for the purpose of plagiarism checks.</w:t>
      </w:r>
    </w:p>
    <w:p w14:paraId="231A12B1" w14:textId="77777777" w:rsidR="00E50F3B" w:rsidRDefault="00E50F3B" w:rsidP="00AA0DFA">
      <w:pPr>
        <w:ind w:firstLine="720"/>
      </w:pPr>
    </w:p>
    <w:p w14:paraId="231A12B2" w14:textId="77777777" w:rsidR="00E50F3B" w:rsidRDefault="00E50F3B" w:rsidP="00AA0DFA">
      <w:pPr>
        <w:ind w:left="560"/>
      </w:pPr>
      <w:r w:rsidRPr="009058B2">
        <w:rPr>
          <w:b/>
        </w:rPr>
        <w:t>DISABILITIES:</w:t>
      </w:r>
      <w:r>
        <w:t xml:space="preserve">  Students with disabilities may contact the Disabilities Service Office, Central Campus, at 800-628-7722 or 937-393-3431.</w:t>
      </w:r>
    </w:p>
    <w:p w14:paraId="231A12B3" w14:textId="77777777" w:rsidR="00E50F3B" w:rsidRDefault="00E50F3B" w:rsidP="00E50F3B">
      <w:pPr>
        <w:ind w:left="720"/>
      </w:pPr>
    </w:p>
    <w:sectPr w:rsidR="00E50F3B" w:rsidSect="004A6A20">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E4E1" w14:textId="77777777" w:rsidR="009C1C08" w:rsidRDefault="009C1C08">
      <w:r>
        <w:separator/>
      </w:r>
    </w:p>
  </w:endnote>
  <w:endnote w:type="continuationSeparator" w:id="0">
    <w:p w14:paraId="30FA13FD" w14:textId="77777777" w:rsidR="009C1C08" w:rsidRDefault="009C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FDF12" w14:textId="77777777" w:rsidR="009C1C08" w:rsidRDefault="009C1C08">
      <w:r>
        <w:separator/>
      </w:r>
    </w:p>
  </w:footnote>
  <w:footnote w:type="continuationSeparator" w:id="0">
    <w:p w14:paraId="483BBCAB" w14:textId="77777777" w:rsidR="009C1C08" w:rsidRDefault="009C1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B640" w14:textId="77777777" w:rsidR="00B955BA" w:rsidRPr="00A42701" w:rsidRDefault="009058B2" w:rsidP="00B955BA">
    <w:r w:rsidRPr="00511542">
      <w:rPr>
        <w:b/>
        <w:szCs w:val="20"/>
      </w:rPr>
      <w:t>ENDS 223</w:t>
    </w:r>
    <w:r w:rsidR="00763B48" w:rsidRPr="00511542">
      <w:rPr>
        <w:b/>
        <w:szCs w:val="20"/>
      </w:rPr>
      <w:t>1</w:t>
    </w:r>
    <w:r w:rsidRPr="00511542">
      <w:rPr>
        <w:b/>
        <w:szCs w:val="20"/>
      </w:rPr>
      <w:t xml:space="preserve"> – </w:t>
    </w:r>
    <w:r w:rsidR="00B955BA">
      <w:t>Introduction to 3D AutoCAD</w:t>
    </w:r>
  </w:p>
  <w:p w14:paraId="231A12B9" w14:textId="01737F08" w:rsidR="009058B2" w:rsidRPr="00511542" w:rsidRDefault="00B955BA" w:rsidP="00B955BA">
    <w:pPr>
      <w:pStyle w:val="Header"/>
      <w:rPr>
        <w:szCs w:val="20"/>
      </w:rPr>
    </w:pPr>
    <w:r w:rsidRPr="00511542">
      <w:rPr>
        <w:szCs w:val="20"/>
      </w:rPr>
      <w:t xml:space="preserve"> </w:t>
    </w:r>
    <w:r w:rsidR="009058B2" w:rsidRPr="00511542">
      <w:rPr>
        <w:szCs w:val="20"/>
      </w:rPr>
      <w:t xml:space="preserve">Page </w:t>
    </w:r>
    <w:r w:rsidR="009058B2" w:rsidRPr="00511542">
      <w:rPr>
        <w:szCs w:val="20"/>
      </w:rPr>
      <w:fldChar w:fldCharType="begin"/>
    </w:r>
    <w:r w:rsidR="009058B2" w:rsidRPr="00511542">
      <w:rPr>
        <w:szCs w:val="20"/>
      </w:rPr>
      <w:instrText xml:space="preserve"> PAGE </w:instrText>
    </w:r>
    <w:r w:rsidR="009058B2" w:rsidRPr="00511542">
      <w:rPr>
        <w:szCs w:val="20"/>
      </w:rPr>
      <w:fldChar w:fldCharType="separate"/>
    </w:r>
    <w:r w:rsidR="001D6FDA">
      <w:rPr>
        <w:noProof/>
        <w:szCs w:val="20"/>
      </w:rPr>
      <w:t>3</w:t>
    </w:r>
    <w:r w:rsidR="009058B2" w:rsidRPr="00511542">
      <w:rPr>
        <w:szCs w:val="20"/>
      </w:rPr>
      <w:fldChar w:fldCharType="end"/>
    </w:r>
    <w:r w:rsidR="009058B2" w:rsidRPr="00511542">
      <w:rPr>
        <w:szCs w:val="20"/>
      </w:rPr>
      <w:t xml:space="preserve"> of </w:t>
    </w:r>
    <w:r w:rsidR="009058B2" w:rsidRPr="00511542">
      <w:rPr>
        <w:szCs w:val="20"/>
      </w:rPr>
      <w:fldChar w:fldCharType="begin"/>
    </w:r>
    <w:r w:rsidR="009058B2" w:rsidRPr="00511542">
      <w:rPr>
        <w:szCs w:val="20"/>
      </w:rPr>
      <w:instrText xml:space="preserve"> NUMPAGES </w:instrText>
    </w:r>
    <w:r w:rsidR="009058B2" w:rsidRPr="00511542">
      <w:rPr>
        <w:szCs w:val="20"/>
      </w:rPr>
      <w:fldChar w:fldCharType="separate"/>
    </w:r>
    <w:r w:rsidR="001D6FDA">
      <w:rPr>
        <w:noProof/>
        <w:szCs w:val="20"/>
      </w:rPr>
      <w:t>3</w:t>
    </w:r>
    <w:r w:rsidR="009058B2" w:rsidRPr="00511542">
      <w:rPr>
        <w:szCs w:val="20"/>
      </w:rPr>
      <w:fldChar w:fldCharType="end"/>
    </w:r>
  </w:p>
  <w:p w14:paraId="231A12BA" w14:textId="77777777" w:rsidR="009058B2" w:rsidRDefault="00905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12BB" w14:textId="77777777" w:rsidR="00E37CD3" w:rsidRPr="00511542" w:rsidRDefault="00E37CD3">
    <w:pPr>
      <w:pStyle w:val="Header"/>
      <w:rPr>
        <w:szCs w:val="20"/>
      </w:rPr>
    </w:pPr>
    <w:r w:rsidRPr="00511542">
      <w:rPr>
        <w:szCs w:val="20"/>
      </w:rPr>
      <w:t xml:space="preserve">Southern </w:t>
    </w:r>
    <w:smartTag w:uri="urn:schemas-microsoft-com:office:smarttags" w:element="place">
      <w:smartTag w:uri="urn:schemas-microsoft-com:office:smarttags" w:element="PlaceType">
        <w:r w:rsidRPr="00511542">
          <w:rPr>
            <w:szCs w:val="20"/>
          </w:rPr>
          <w:t>State</w:t>
        </w:r>
      </w:smartTag>
      <w:r w:rsidRPr="00511542">
        <w:rPr>
          <w:szCs w:val="20"/>
        </w:rPr>
        <w:t xml:space="preserve"> </w:t>
      </w:r>
      <w:smartTag w:uri="urn:schemas-microsoft-com:office:smarttags" w:element="PlaceType">
        <w:r w:rsidRPr="00511542">
          <w:rPr>
            <w:szCs w:val="20"/>
          </w:rPr>
          <w:t>Community College</w:t>
        </w:r>
      </w:smartTag>
    </w:smartTag>
  </w:p>
  <w:p w14:paraId="231A12BC" w14:textId="77777777" w:rsidR="00E37CD3" w:rsidRPr="00511542" w:rsidRDefault="00E37CD3">
    <w:pPr>
      <w:pStyle w:val="Header"/>
      <w:rPr>
        <w:szCs w:val="20"/>
      </w:rPr>
    </w:pPr>
    <w:r w:rsidRPr="00511542">
      <w:rPr>
        <w:szCs w:val="20"/>
      </w:rPr>
      <w:t xml:space="preserve">Curriculum Committee – </w:t>
    </w:r>
    <w:r w:rsidR="00D65EA9">
      <w:rPr>
        <w:szCs w:val="20"/>
      </w:rPr>
      <w:t>March 2019</w:t>
    </w:r>
  </w:p>
  <w:p w14:paraId="5D068256" w14:textId="77777777" w:rsidR="00B955BA" w:rsidRPr="00A42701" w:rsidRDefault="00E37CD3" w:rsidP="00B955BA">
    <w:r w:rsidRPr="00511542">
      <w:rPr>
        <w:b/>
        <w:szCs w:val="20"/>
      </w:rPr>
      <w:t>ENDS 223</w:t>
    </w:r>
    <w:r w:rsidR="0008343B" w:rsidRPr="00511542">
      <w:rPr>
        <w:b/>
        <w:szCs w:val="20"/>
      </w:rPr>
      <w:t>1</w:t>
    </w:r>
    <w:r w:rsidRPr="00511542">
      <w:rPr>
        <w:b/>
        <w:szCs w:val="20"/>
      </w:rPr>
      <w:t xml:space="preserve"> – </w:t>
    </w:r>
    <w:r w:rsidR="00B955BA">
      <w:t>Introduction to 3D AutoCAD</w:t>
    </w:r>
  </w:p>
  <w:p w14:paraId="231A12BD" w14:textId="0DA70F66" w:rsidR="00E37CD3" w:rsidRPr="00511542" w:rsidRDefault="00E37CD3">
    <w:pPr>
      <w:pStyle w:val="Header"/>
      <w:rPr>
        <w:szCs w:val="20"/>
      </w:rPr>
    </w:pPr>
  </w:p>
  <w:p w14:paraId="231A12BE" w14:textId="71CA7716" w:rsidR="00E37CD3" w:rsidRPr="00511542" w:rsidRDefault="00E37CD3">
    <w:pPr>
      <w:pStyle w:val="Header"/>
      <w:rPr>
        <w:szCs w:val="20"/>
      </w:rPr>
    </w:pPr>
    <w:r w:rsidRPr="00511542">
      <w:rPr>
        <w:szCs w:val="20"/>
      </w:rPr>
      <w:t xml:space="preserve">Page </w:t>
    </w:r>
    <w:r w:rsidRPr="00511542">
      <w:rPr>
        <w:szCs w:val="20"/>
      </w:rPr>
      <w:fldChar w:fldCharType="begin"/>
    </w:r>
    <w:r w:rsidRPr="00511542">
      <w:rPr>
        <w:szCs w:val="20"/>
      </w:rPr>
      <w:instrText xml:space="preserve"> PAGE </w:instrText>
    </w:r>
    <w:r w:rsidRPr="00511542">
      <w:rPr>
        <w:szCs w:val="20"/>
      </w:rPr>
      <w:fldChar w:fldCharType="separate"/>
    </w:r>
    <w:r w:rsidR="001D6FDA">
      <w:rPr>
        <w:noProof/>
        <w:szCs w:val="20"/>
      </w:rPr>
      <w:t>1</w:t>
    </w:r>
    <w:r w:rsidRPr="00511542">
      <w:rPr>
        <w:szCs w:val="20"/>
      </w:rPr>
      <w:fldChar w:fldCharType="end"/>
    </w:r>
    <w:r w:rsidRPr="00511542">
      <w:rPr>
        <w:szCs w:val="20"/>
      </w:rPr>
      <w:t xml:space="preserve"> of </w:t>
    </w:r>
    <w:r w:rsidRPr="00511542">
      <w:rPr>
        <w:szCs w:val="20"/>
      </w:rPr>
      <w:fldChar w:fldCharType="begin"/>
    </w:r>
    <w:r w:rsidRPr="00511542">
      <w:rPr>
        <w:szCs w:val="20"/>
      </w:rPr>
      <w:instrText xml:space="preserve"> NUMPAGES </w:instrText>
    </w:r>
    <w:r w:rsidRPr="00511542">
      <w:rPr>
        <w:szCs w:val="20"/>
      </w:rPr>
      <w:fldChar w:fldCharType="separate"/>
    </w:r>
    <w:r w:rsidR="001D6FDA">
      <w:rPr>
        <w:noProof/>
        <w:szCs w:val="20"/>
      </w:rPr>
      <w:t>3</w:t>
    </w:r>
    <w:r w:rsidRPr="00511542">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E7E"/>
    <w:multiLevelType w:val="hybridMultilevel"/>
    <w:tmpl w:val="D1462066"/>
    <w:lvl w:ilvl="0" w:tplc="D5163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978EB"/>
    <w:multiLevelType w:val="hybridMultilevel"/>
    <w:tmpl w:val="F3360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F4B48"/>
    <w:multiLevelType w:val="hybridMultilevel"/>
    <w:tmpl w:val="543C1A28"/>
    <w:lvl w:ilvl="0" w:tplc="FD1A7E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641AA"/>
    <w:multiLevelType w:val="hybridMultilevel"/>
    <w:tmpl w:val="1BACF806"/>
    <w:lvl w:ilvl="0" w:tplc="B5224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E4A5B"/>
    <w:multiLevelType w:val="hybridMultilevel"/>
    <w:tmpl w:val="29F856F2"/>
    <w:lvl w:ilvl="0" w:tplc="38FC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9F1867"/>
    <w:multiLevelType w:val="hybridMultilevel"/>
    <w:tmpl w:val="227A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1D17"/>
    <w:multiLevelType w:val="hybridMultilevel"/>
    <w:tmpl w:val="F076953A"/>
    <w:lvl w:ilvl="0" w:tplc="7BBA0E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2D7065"/>
    <w:multiLevelType w:val="hybridMultilevel"/>
    <w:tmpl w:val="1826DD6E"/>
    <w:lvl w:ilvl="0" w:tplc="50FC66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C655D3"/>
    <w:multiLevelType w:val="hybridMultilevel"/>
    <w:tmpl w:val="3BA48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D62C2"/>
    <w:multiLevelType w:val="hybridMultilevel"/>
    <w:tmpl w:val="D31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86AC9"/>
    <w:multiLevelType w:val="hybridMultilevel"/>
    <w:tmpl w:val="925EB1B6"/>
    <w:lvl w:ilvl="0" w:tplc="4FE80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1C4A69"/>
    <w:multiLevelType w:val="hybridMultilevel"/>
    <w:tmpl w:val="7A0476C2"/>
    <w:lvl w:ilvl="0" w:tplc="4936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7B477D"/>
    <w:multiLevelType w:val="hybridMultilevel"/>
    <w:tmpl w:val="B792E86E"/>
    <w:lvl w:ilvl="0" w:tplc="74D0A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01FA1"/>
    <w:multiLevelType w:val="hybridMultilevel"/>
    <w:tmpl w:val="98242234"/>
    <w:lvl w:ilvl="0" w:tplc="E056D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AF781F"/>
    <w:multiLevelType w:val="hybridMultilevel"/>
    <w:tmpl w:val="ADBA4A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A537F"/>
    <w:multiLevelType w:val="hybridMultilevel"/>
    <w:tmpl w:val="21F06044"/>
    <w:lvl w:ilvl="0" w:tplc="E9529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DD2199"/>
    <w:multiLevelType w:val="hybridMultilevel"/>
    <w:tmpl w:val="C5E8F9F4"/>
    <w:lvl w:ilvl="0" w:tplc="B1F809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420993">
    <w:abstractNumId w:val="10"/>
  </w:num>
  <w:num w:numId="2" w16cid:durableId="277226965">
    <w:abstractNumId w:val="15"/>
  </w:num>
  <w:num w:numId="3" w16cid:durableId="23678728">
    <w:abstractNumId w:val="4"/>
  </w:num>
  <w:num w:numId="4" w16cid:durableId="2024163080">
    <w:abstractNumId w:val="14"/>
  </w:num>
  <w:num w:numId="5" w16cid:durableId="473567645">
    <w:abstractNumId w:val="6"/>
  </w:num>
  <w:num w:numId="6" w16cid:durableId="410278558">
    <w:abstractNumId w:val="13"/>
  </w:num>
  <w:num w:numId="7" w16cid:durableId="691150205">
    <w:abstractNumId w:val="5"/>
  </w:num>
  <w:num w:numId="8" w16cid:durableId="40205526">
    <w:abstractNumId w:val="9"/>
  </w:num>
  <w:num w:numId="9" w16cid:durableId="417019227">
    <w:abstractNumId w:val="7"/>
  </w:num>
  <w:num w:numId="10" w16cid:durableId="1899433749">
    <w:abstractNumId w:val="16"/>
  </w:num>
  <w:num w:numId="11" w16cid:durableId="492767359">
    <w:abstractNumId w:val="8"/>
  </w:num>
  <w:num w:numId="12" w16cid:durableId="1450973445">
    <w:abstractNumId w:val="1"/>
  </w:num>
  <w:num w:numId="13" w16cid:durableId="553543525">
    <w:abstractNumId w:val="3"/>
  </w:num>
  <w:num w:numId="14" w16cid:durableId="624242182">
    <w:abstractNumId w:val="12"/>
  </w:num>
  <w:num w:numId="15" w16cid:durableId="1178345949">
    <w:abstractNumId w:val="11"/>
  </w:num>
  <w:num w:numId="16" w16cid:durableId="1752003497">
    <w:abstractNumId w:val="2"/>
  </w:num>
  <w:num w:numId="17" w16cid:durableId="89662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6A1"/>
    <w:rsid w:val="00017AF8"/>
    <w:rsid w:val="0004462C"/>
    <w:rsid w:val="00070DFF"/>
    <w:rsid w:val="00076E95"/>
    <w:rsid w:val="0008343B"/>
    <w:rsid w:val="0008725D"/>
    <w:rsid w:val="000901A9"/>
    <w:rsid w:val="000A7A89"/>
    <w:rsid w:val="000D26A9"/>
    <w:rsid w:val="000F64B6"/>
    <w:rsid w:val="00145418"/>
    <w:rsid w:val="00147996"/>
    <w:rsid w:val="0015492A"/>
    <w:rsid w:val="00163264"/>
    <w:rsid w:val="00183C53"/>
    <w:rsid w:val="001D6FDA"/>
    <w:rsid w:val="001E5AA1"/>
    <w:rsid w:val="001E72CA"/>
    <w:rsid w:val="00223A3A"/>
    <w:rsid w:val="00252CF8"/>
    <w:rsid w:val="00262739"/>
    <w:rsid w:val="002645EF"/>
    <w:rsid w:val="002B7866"/>
    <w:rsid w:val="003177A4"/>
    <w:rsid w:val="00354115"/>
    <w:rsid w:val="003A1269"/>
    <w:rsid w:val="003C5A4F"/>
    <w:rsid w:val="003D63F9"/>
    <w:rsid w:val="00465008"/>
    <w:rsid w:val="0047334D"/>
    <w:rsid w:val="00473A1D"/>
    <w:rsid w:val="004A6A20"/>
    <w:rsid w:val="004C1320"/>
    <w:rsid w:val="004E52BE"/>
    <w:rsid w:val="00511542"/>
    <w:rsid w:val="00520E84"/>
    <w:rsid w:val="00535371"/>
    <w:rsid w:val="00543468"/>
    <w:rsid w:val="005708EE"/>
    <w:rsid w:val="005765D7"/>
    <w:rsid w:val="00590C9A"/>
    <w:rsid w:val="005C0706"/>
    <w:rsid w:val="005D495F"/>
    <w:rsid w:val="005F57C7"/>
    <w:rsid w:val="005F72C8"/>
    <w:rsid w:val="00621636"/>
    <w:rsid w:val="0063490D"/>
    <w:rsid w:val="0067324C"/>
    <w:rsid w:val="00673FA7"/>
    <w:rsid w:val="00674C60"/>
    <w:rsid w:val="00684D9F"/>
    <w:rsid w:val="006D4C19"/>
    <w:rsid w:val="00700A1C"/>
    <w:rsid w:val="007016AD"/>
    <w:rsid w:val="00711F96"/>
    <w:rsid w:val="0071402C"/>
    <w:rsid w:val="007247C1"/>
    <w:rsid w:val="0076399A"/>
    <w:rsid w:val="00763B48"/>
    <w:rsid w:val="0077480A"/>
    <w:rsid w:val="007769B0"/>
    <w:rsid w:val="007E6C72"/>
    <w:rsid w:val="008279F9"/>
    <w:rsid w:val="00842067"/>
    <w:rsid w:val="008A5779"/>
    <w:rsid w:val="008A5F93"/>
    <w:rsid w:val="009058B2"/>
    <w:rsid w:val="00910D8B"/>
    <w:rsid w:val="00932AF0"/>
    <w:rsid w:val="0094172E"/>
    <w:rsid w:val="009706A1"/>
    <w:rsid w:val="0097500D"/>
    <w:rsid w:val="00992BAB"/>
    <w:rsid w:val="009C1C08"/>
    <w:rsid w:val="009D0959"/>
    <w:rsid w:val="009D4C55"/>
    <w:rsid w:val="00A04550"/>
    <w:rsid w:val="00A11E3F"/>
    <w:rsid w:val="00A23BD3"/>
    <w:rsid w:val="00A4067A"/>
    <w:rsid w:val="00A42701"/>
    <w:rsid w:val="00A60B62"/>
    <w:rsid w:val="00A70189"/>
    <w:rsid w:val="00AA0DFA"/>
    <w:rsid w:val="00AB2376"/>
    <w:rsid w:val="00AD4D20"/>
    <w:rsid w:val="00B00CAB"/>
    <w:rsid w:val="00B413BA"/>
    <w:rsid w:val="00B6645F"/>
    <w:rsid w:val="00B955BA"/>
    <w:rsid w:val="00BA142D"/>
    <w:rsid w:val="00BB1CDE"/>
    <w:rsid w:val="00BB1FF1"/>
    <w:rsid w:val="00BB7CD2"/>
    <w:rsid w:val="00BD7A0C"/>
    <w:rsid w:val="00C13F00"/>
    <w:rsid w:val="00C404A4"/>
    <w:rsid w:val="00C52442"/>
    <w:rsid w:val="00C75B3D"/>
    <w:rsid w:val="00C87652"/>
    <w:rsid w:val="00CA367B"/>
    <w:rsid w:val="00CA4CE9"/>
    <w:rsid w:val="00CA55ED"/>
    <w:rsid w:val="00CB7836"/>
    <w:rsid w:val="00CE1516"/>
    <w:rsid w:val="00D14C91"/>
    <w:rsid w:val="00D15D93"/>
    <w:rsid w:val="00D65EA9"/>
    <w:rsid w:val="00DA5B68"/>
    <w:rsid w:val="00DB6F02"/>
    <w:rsid w:val="00DC45AE"/>
    <w:rsid w:val="00DF37B9"/>
    <w:rsid w:val="00E37CD3"/>
    <w:rsid w:val="00E40223"/>
    <w:rsid w:val="00E44F79"/>
    <w:rsid w:val="00E45199"/>
    <w:rsid w:val="00E50F3B"/>
    <w:rsid w:val="00E51605"/>
    <w:rsid w:val="00E63DFD"/>
    <w:rsid w:val="00F045CF"/>
    <w:rsid w:val="00F11762"/>
    <w:rsid w:val="00F33B9E"/>
    <w:rsid w:val="00F459B6"/>
    <w:rsid w:val="00F60916"/>
    <w:rsid w:val="00F86AF3"/>
    <w:rsid w:val="00F9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31A1205"/>
  <w15:docId w15:val="{235315BD-90AD-4DA6-B92C-E8C92ED2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7E6C72"/>
    <w:pPr>
      <w:ind w:left="720"/>
    </w:pPr>
  </w:style>
  <w:style w:type="table" w:styleId="TableGrid">
    <w:name w:val="Table Grid"/>
    <w:basedOn w:val="TableNormal"/>
    <w:uiPriority w:val="59"/>
    <w:rsid w:val="00CA5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E56EB-59AC-48A9-98E3-F4046E8C65DD}">
  <ds:schemaRefs>
    <ds:schemaRef ds:uri="http://schemas.openxmlformats.org/officeDocument/2006/bibliography"/>
  </ds:schemaRefs>
</ds:datastoreItem>
</file>

<file path=customXml/itemProps2.xml><?xml version="1.0" encoding="utf-8"?>
<ds:datastoreItem xmlns:ds="http://schemas.openxmlformats.org/officeDocument/2006/customXml" ds:itemID="{624F9203-4BD1-4E77-BE8F-B160AAC70E39}">
  <ds:schemaRefs>
    <ds:schemaRef ds:uri="http://schemas.microsoft.com/sharepoint/v3/contenttype/forms"/>
  </ds:schemaRefs>
</ds:datastoreItem>
</file>

<file path=customXml/itemProps3.xml><?xml version="1.0" encoding="utf-8"?>
<ds:datastoreItem xmlns:ds="http://schemas.openxmlformats.org/officeDocument/2006/customXml" ds:itemID="{9325F844-1845-4D03-930D-339FEDDDD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F59D92-DE98-40BA-A4A9-AC953BA61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Tyler M. Bick</cp:lastModifiedBy>
  <cp:revision>12</cp:revision>
  <cp:lastPrinted>2019-03-12T04:39:00Z</cp:lastPrinted>
  <dcterms:created xsi:type="dcterms:W3CDTF">2019-03-11T00:14:00Z</dcterms:created>
  <dcterms:modified xsi:type="dcterms:W3CDTF">2025-04-24T18:20:00Z</dcterms:modified>
</cp:coreProperties>
</file>